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DADE7" w14:textId="4242652A" w:rsidR="005925FC" w:rsidRDefault="00537F96" w:rsidP="00396C1E">
      <w:pPr>
        <w:pStyle w:val="Untertitel"/>
        <w:spacing w:line="200" w:lineRule="exact"/>
      </w:pPr>
      <w:r>
        <w:rPr>
          <w:noProof/>
          <w:lang w:val="de-AT" w:eastAsia="de-AT"/>
        </w:rPr>
        <w:drawing>
          <wp:anchor distT="0" distB="0" distL="114300" distR="114300" simplePos="0" relativeHeight="251658240" behindDoc="0" locked="0" layoutInCell="1" allowOverlap="1" wp14:anchorId="792F6320" wp14:editId="6C5CFB6C">
            <wp:simplePos x="0" y="0"/>
            <wp:positionH relativeFrom="page">
              <wp:posOffset>5416550</wp:posOffset>
            </wp:positionH>
            <wp:positionV relativeFrom="page">
              <wp:posOffset>653415</wp:posOffset>
            </wp:positionV>
            <wp:extent cx="1314330" cy="471825"/>
            <wp:effectExtent l="0" t="0" r="635"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BOG_Logo mit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330" cy="471825"/>
                    </a:xfrm>
                    <a:prstGeom prst="rect">
                      <a:avLst/>
                    </a:prstGeom>
                  </pic:spPr>
                </pic:pic>
              </a:graphicData>
            </a:graphic>
            <wp14:sizeRelH relativeFrom="page">
              <wp14:pctWidth>0</wp14:pctWidth>
            </wp14:sizeRelH>
            <wp14:sizeRelV relativeFrom="page">
              <wp14:pctHeight>0</wp14:pctHeight>
            </wp14:sizeRelV>
          </wp:anchor>
        </w:drawing>
      </w:r>
    </w:p>
    <w:p w14:paraId="303BF223" w14:textId="4C19B4FB" w:rsidR="004E6F0A" w:rsidRDefault="00F942F2" w:rsidP="0079666C">
      <w:pPr>
        <w:spacing w:line="240" w:lineRule="auto"/>
        <w:jc w:val="left"/>
        <w:rPr>
          <w:rFonts w:cs="Arial"/>
          <w:color w:val="808080"/>
          <w:sz w:val="36"/>
          <w:szCs w:val="50"/>
          <w:lang w:val="de-AT"/>
        </w:rPr>
      </w:pPr>
      <w:bookmarkStart w:id="0" w:name="TextArtikelAvInfo"/>
      <w:bookmarkEnd w:id="0"/>
      <w:r>
        <w:rPr>
          <w:rFonts w:cs="Arial"/>
          <w:color w:val="808080"/>
          <w:sz w:val="36"/>
          <w:szCs w:val="50"/>
          <w:lang w:val="de-AT"/>
        </w:rPr>
        <w:t>Leitfaden</w:t>
      </w:r>
      <w:r w:rsidR="00151E0D">
        <w:rPr>
          <w:rFonts w:cs="Arial"/>
          <w:color w:val="808080"/>
          <w:sz w:val="36"/>
          <w:szCs w:val="50"/>
          <w:lang w:val="de-AT"/>
        </w:rPr>
        <w:t xml:space="preserve"> Korridorflug Rumänien</w:t>
      </w:r>
    </w:p>
    <w:p w14:paraId="300BD7A9" w14:textId="183C4BA8" w:rsidR="00F942F2" w:rsidRPr="00F942F2" w:rsidRDefault="00F942F2" w:rsidP="0079666C">
      <w:pPr>
        <w:spacing w:line="240" w:lineRule="auto"/>
        <w:jc w:val="left"/>
        <w:rPr>
          <w:rFonts w:cs="Arial"/>
          <w:color w:val="808080"/>
          <w:sz w:val="28"/>
          <w:szCs w:val="28"/>
          <w:lang w:val="de-AT"/>
        </w:rPr>
      </w:pPr>
      <w:r w:rsidRPr="00F942F2">
        <w:rPr>
          <w:rFonts w:cs="Arial"/>
          <w:color w:val="808080"/>
          <w:sz w:val="28"/>
          <w:szCs w:val="28"/>
          <w:lang w:val="de-AT"/>
        </w:rPr>
        <w:t>Ablaufplan und wichtige Informationen</w:t>
      </w:r>
    </w:p>
    <w:p w14:paraId="5C2F26C6" w14:textId="77777777" w:rsidR="00F942F2" w:rsidRPr="00B35882" w:rsidRDefault="00F942F2" w:rsidP="0079666C">
      <w:pPr>
        <w:spacing w:line="240" w:lineRule="auto"/>
        <w:jc w:val="left"/>
        <w:rPr>
          <w:rFonts w:cs="Arial"/>
          <w:color w:val="808080"/>
          <w:sz w:val="32"/>
          <w:szCs w:val="50"/>
          <w:lang w:val="de-AT"/>
        </w:rPr>
      </w:pPr>
    </w:p>
    <w:p w14:paraId="198FF23B" w14:textId="5781F490" w:rsidR="00B36AE6" w:rsidRPr="00E95609" w:rsidRDefault="00F32E86" w:rsidP="00B36AE6">
      <w:pPr>
        <w:spacing w:line="360" w:lineRule="auto"/>
        <w:jc w:val="right"/>
        <w:rPr>
          <w:b/>
          <w:bCs/>
          <w:sz w:val="22"/>
          <w:szCs w:val="22"/>
        </w:rPr>
      </w:pPr>
      <w:bookmarkStart w:id="1" w:name="TextBBKOrt"/>
      <w:bookmarkEnd w:id="1"/>
      <w:r w:rsidRPr="00E95609">
        <w:rPr>
          <w:b/>
          <w:bCs/>
          <w:sz w:val="22"/>
          <w:szCs w:val="22"/>
        </w:rPr>
        <w:t>Datum</w:t>
      </w:r>
      <w:r w:rsidR="00E95609" w:rsidRPr="00E95609">
        <w:rPr>
          <w:b/>
          <w:bCs/>
          <w:sz w:val="22"/>
          <w:szCs w:val="22"/>
        </w:rPr>
        <w:t>:</w:t>
      </w:r>
      <w:r w:rsidRPr="00E95609">
        <w:rPr>
          <w:b/>
          <w:bCs/>
          <w:sz w:val="22"/>
          <w:szCs w:val="22"/>
        </w:rPr>
        <w:t xml:space="preserve"> </w:t>
      </w:r>
      <w:r w:rsidR="00B75E7A" w:rsidRPr="00537F96">
        <w:rPr>
          <w:b/>
          <w:bCs/>
          <w:sz w:val="22"/>
          <w:szCs w:val="22"/>
          <w:highlight w:val="yellow"/>
        </w:rPr>
        <w:t>10</w:t>
      </w:r>
      <w:r w:rsidRPr="00537F96">
        <w:rPr>
          <w:b/>
          <w:bCs/>
          <w:sz w:val="22"/>
          <w:szCs w:val="22"/>
          <w:highlight w:val="yellow"/>
        </w:rPr>
        <w:t>. April 2020</w:t>
      </w:r>
      <w:r w:rsidR="00B36AE6" w:rsidRPr="00537F96">
        <w:rPr>
          <w:b/>
          <w:bCs/>
          <w:sz w:val="22"/>
          <w:szCs w:val="22"/>
          <w:highlight w:val="yellow"/>
        </w:rPr>
        <w:t>, 09:</w:t>
      </w:r>
      <w:r w:rsidR="00854845" w:rsidRPr="00537F96">
        <w:rPr>
          <w:b/>
          <w:bCs/>
          <w:sz w:val="22"/>
          <w:szCs w:val="22"/>
          <w:highlight w:val="yellow"/>
        </w:rPr>
        <w:t>30</w:t>
      </w:r>
      <w:r w:rsidR="00B36AE6">
        <w:rPr>
          <w:b/>
          <w:bCs/>
          <w:sz w:val="22"/>
          <w:szCs w:val="22"/>
        </w:rPr>
        <w:t xml:space="preserve"> Uhr</w:t>
      </w:r>
    </w:p>
    <w:p w14:paraId="4D7BC4B7" w14:textId="24ADCBD7" w:rsidR="0079666C" w:rsidRDefault="0079666C" w:rsidP="007231C1">
      <w:pPr>
        <w:spacing w:line="360" w:lineRule="auto"/>
        <w:rPr>
          <w:sz w:val="22"/>
          <w:szCs w:val="22"/>
        </w:rPr>
      </w:pPr>
    </w:p>
    <w:p w14:paraId="23B6C21E" w14:textId="567FFAF8" w:rsidR="00F32E86" w:rsidRPr="00901A51" w:rsidRDefault="00F32E86" w:rsidP="007231C1">
      <w:pPr>
        <w:spacing w:line="360" w:lineRule="auto"/>
        <w:rPr>
          <w:b/>
          <w:sz w:val="22"/>
          <w:szCs w:val="22"/>
        </w:rPr>
      </w:pPr>
      <w:r w:rsidRPr="00901A51">
        <w:rPr>
          <w:b/>
          <w:sz w:val="22"/>
          <w:szCs w:val="22"/>
        </w:rPr>
        <w:t>Aufgrund der Krisensituation sind Änderungen bei den gesetzlichen Bestimmungen zurzeit laufend möglich</w:t>
      </w:r>
      <w:r w:rsidR="007E05D2" w:rsidRPr="00901A51">
        <w:rPr>
          <w:b/>
          <w:sz w:val="22"/>
          <w:szCs w:val="22"/>
        </w:rPr>
        <w:t xml:space="preserve">. </w:t>
      </w:r>
      <w:r w:rsidR="00901A51">
        <w:rPr>
          <w:b/>
          <w:sz w:val="22"/>
          <w:szCs w:val="22"/>
        </w:rPr>
        <w:t>B</w:t>
      </w:r>
      <w:r w:rsidR="00901A51" w:rsidRPr="00901A51">
        <w:rPr>
          <w:b/>
          <w:sz w:val="22"/>
          <w:szCs w:val="22"/>
        </w:rPr>
        <w:t xml:space="preserve">eachten </w:t>
      </w:r>
      <w:r w:rsidR="007E05D2" w:rsidRPr="00901A51">
        <w:rPr>
          <w:b/>
          <w:sz w:val="22"/>
          <w:szCs w:val="22"/>
        </w:rPr>
        <w:t xml:space="preserve">Sie </w:t>
      </w:r>
      <w:r w:rsidR="00901A51">
        <w:rPr>
          <w:b/>
          <w:sz w:val="22"/>
          <w:szCs w:val="22"/>
        </w:rPr>
        <w:t>b</w:t>
      </w:r>
      <w:r w:rsidR="00901A51" w:rsidRPr="00901A51">
        <w:rPr>
          <w:b/>
          <w:sz w:val="22"/>
          <w:szCs w:val="22"/>
        </w:rPr>
        <w:t xml:space="preserve">itte </w:t>
      </w:r>
      <w:r w:rsidR="007E05D2" w:rsidRPr="00901A51">
        <w:rPr>
          <w:b/>
          <w:sz w:val="22"/>
          <w:szCs w:val="22"/>
        </w:rPr>
        <w:t xml:space="preserve">daher unbedingt </w:t>
      </w:r>
      <w:r w:rsidRPr="00901A51">
        <w:rPr>
          <w:b/>
          <w:sz w:val="22"/>
          <w:szCs w:val="22"/>
        </w:rPr>
        <w:t>das Datum</w:t>
      </w:r>
      <w:r w:rsidR="00537F96">
        <w:rPr>
          <w:b/>
          <w:sz w:val="22"/>
          <w:szCs w:val="22"/>
        </w:rPr>
        <w:t xml:space="preserve"> und die Uhrzeit</w:t>
      </w:r>
      <w:r w:rsidRPr="00901A51">
        <w:rPr>
          <w:b/>
          <w:sz w:val="22"/>
          <w:szCs w:val="22"/>
        </w:rPr>
        <w:t xml:space="preserve"> </w:t>
      </w:r>
      <w:r w:rsidR="004E357B" w:rsidRPr="00901A51">
        <w:rPr>
          <w:b/>
          <w:sz w:val="22"/>
          <w:szCs w:val="22"/>
        </w:rPr>
        <w:t>dies</w:t>
      </w:r>
      <w:r w:rsidR="00901A51" w:rsidRPr="00901A51">
        <w:rPr>
          <w:b/>
          <w:sz w:val="22"/>
          <w:szCs w:val="22"/>
        </w:rPr>
        <w:t>er Information</w:t>
      </w:r>
      <w:r w:rsidRPr="00901A51">
        <w:rPr>
          <w:b/>
          <w:sz w:val="22"/>
          <w:szCs w:val="22"/>
        </w:rPr>
        <w:t>.</w:t>
      </w:r>
    </w:p>
    <w:p w14:paraId="73539575" w14:textId="689994E0" w:rsidR="00793219" w:rsidRPr="00793219" w:rsidRDefault="00793219" w:rsidP="007231C1">
      <w:pPr>
        <w:spacing w:line="360" w:lineRule="auto"/>
        <w:rPr>
          <w:sz w:val="22"/>
          <w:szCs w:val="22"/>
          <w:u w:val="single"/>
        </w:rPr>
      </w:pPr>
      <w:bookmarkStart w:id="2" w:name="_GoBack"/>
      <w:bookmarkEnd w:id="2"/>
    </w:p>
    <w:p w14:paraId="01A841F6" w14:textId="4174DB07" w:rsidR="004E357B" w:rsidRPr="004E357B" w:rsidRDefault="00BD2F4C" w:rsidP="004E357B">
      <w:pPr>
        <w:pStyle w:val="Listenabsatz"/>
        <w:numPr>
          <w:ilvl w:val="0"/>
          <w:numId w:val="22"/>
        </w:numPr>
        <w:spacing w:after="0" w:line="360" w:lineRule="auto"/>
        <w:jc w:val="both"/>
        <w:rPr>
          <w:rFonts w:ascii="Arial" w:hAnsi="Arial" w:cs="Arial"/>
          <w:b/>
          <w:bCs/>
          <w:u w:val="single"/>
        </w:rPr>
      </w:pPr>
      <w:r>
        <w:rPr>
          <w:rFonts w:ascii="Arial" w:hAnsi="Arial" w:cs="Arial"/>
          <w:b/>
          <w:bCs/>
          <w:u w:val="single"/>
        </w:rPr>
        <w:t>Allgemeines</w:t>
      </w:r>
    </w:p>
    <w:p w14:paraId="42F62451" w14:textId="73C134B6" w:rsidR="007C63D6" w:rsidRDefault="00793219" w:rsidP="00793219">
      <w:pPr>
        <w:spacing w:line="360" w:lineRule="auto"/>
        <w:rPr>
          <w:sz w:val="22"/>
          <w:szCs w:val="22"/>
        </w:rPr>
      </w:pPr>
      <w:r w:rsidRPr="004E357B">
        <w:rPr>
          <w:sz w:val="22"/>
          <w:szCs w:val="22"/>
        </w:rPr>
        <w:t>Die Situation, in der wir uns befinden, ist in vielerlei Hinsicht „Neuland“. Nicht alle rechtlichen Fragen, die sich im gegebenen Zusammenhang stellen, können mit absoluter Gewissheit beantwortet werde. Dieses Informationsblatt wurde von Fachleuten nach bestem Wissen aber natürlich unter Zeitdruck erstellt. Es wird ausdrücklich darauf hingewiesen, dass die teilnehmenden Betriebe (Arbeitgeber) das wirtschaftliche Risiko tragen, wenn es durch Entscheidungen der zuständigen Sozialversicherungsträger, der Finanzbehörde oder der Justiz zu unerwarteten finanziellen Mehrbelastungen kommt. Ersatzansprüche gegen die an der Organisation der „Luftbrücke“ beteiligten Rechtsträger und ihre Mitarbeiter werden ausgeschlossen.</w:t>
      </w:r>
    </w:p>
    <w:p w14:paraId="23C21265" w14:textId="77777777" w:rsidR="007122AB" w:rsidRDefault="007122AB" w:rsidP="007231C1">
      <w:pPr>
        <w:spacing w:line="360" w:lineRule="auto"/>
        <w:rPr>
          <w:sz w:val="22"/>
          <w:szCs w:val="22"/>
        </w:rPr>
      </w:pPr>
    </w:p>
    <w:p w14:paraId="3A71AFE7" w14:textId="3C4FCAD7" w:rsidR="007231C1" w:rsidRPr="00E95609" w:rsidRDefault="00DE6E78" w:rsidP="007231C1">
      <w:pPr>
        <w:pStyle w:val="Listenabsatz"/>
        <w:numPr>
          <w:ilvl w:val="0"/>
          <w:numId w:val="22"/>
        </w:numPr>
        <w:spacing w:line="360" w:lineRule="auto"/>
        <w:jc w:val="both"/>
        <w:rPr>
          <w:rFonts w:ascii="Arial" w:hAnsi="Arial" w:cs="Arial"/>
          <w:b/>
          <w:bCs/>
          <w:u w:val="single"/>
        </w:rPr>
      </w:pPr>
      <w:r w:rsidRPr="00E95609">
        <w:rPr>
          <w:rFonts w:ascii="Arial" w:hAnsi="Arial" w:cs="Arial"/>
          <w:b/>
          <w:bCs/>
          <w:u w:val="single"/>
        </w:rPr>
        <w:t>Vorbereitung</w:t>
      </w:r>
      <w:r w:rsidR="00315EB1" w:rsidRPr="00E95609">
        <w:rPr>
          <w:rFonts w:ascii="Arial" w:hAnsi="Arial" w:cs="Arial"/>
          <w:b/>
          <w:bCs/>
          <w:u w:val="single"/>
        </w:rPr>
        <w:t>en</w:t>
      </w:r>
    </w:p>
    <w:p w14:paraId="0AC7CBB7" w14:textId="208880AC" w:rsidR="00D46D34" w:rsidRDefault="005D523B" w:rsidP="005D523B">
      <w:pPr>
        <w:pStyle w:val="Listenabsatz"/>
        <w:numPr>
          <w:ilvl w:val="0"/>
          <w:numId w:val="23"/>
        </w:numPr>
        <w:spacing w:line="360" w:lineRule="auto"/>
        <w:jc w:val="both"/>
        <w:rPr>
          <w:rFonts w:ascii="Arial" w:hAnsi="Arial" w:cs="Arial"/>
        </w:rPr>
      </w:pPr>
      <w:r w:rsidRPr="00E95609">
        <w:rPr>
          <w:rFonts w:ascii="Arial" w:hAnsi="Arial" w:cs="Arial"/>
        </w:rPr>
        <w:t>Kontaktaufnahme der Arbeitgeber mit Arbeitnehmern in Rumänien</w:t>
      </w:r>
      <w:r w:rsidR="00B97AEC">
        <w:rPr>
          <w:rFonts w:ascii="Arial" w:hAnsi="Arial" w:cs="Arial"/>
        </w:rPr>
        <w:t xml:space="preserve"> und </w:t>
      </w:r>
      <w:r w:rsidRPr="00E95609">
        <w:rPr>
          <w:rFonts w:ascii="Arial" w:hAnsi="Arial" w:cs="Arial"/>
        </w:rPr>
        <w:t>Abklärung, ob</w:t>
      </w:r>
    </w:p>
    <w:p w14:paraId="055CAAB6" w14:textId="2127338B" w:rsidR="005D523B" w:rsidRDefault="005D523B" w:rsidP="00D46D34">
      <w:pPr>
        <w:pStyle w:val="Listenabsatz"/>
        <w:numPr>
          <w:ilvl w:val="0"/>
          <w:numId w:val="24"/>
        </w:numPr>
        <w:spacing w:line="360" w:lineRule="auto"/>
        <w:ind w:left="1276"/>
        <w:jc w:val="both"/>
        <w:rPr>
          <w:rFonts w:ascii="Arial" w:hAnsi="Arial" w:cs="Arial"/>
        </w:rPr>
      </w:pPr>
      <w:r w:rsidRPr="00E95609">
        <w:rPr>
          <w:rFonts w:ascii="Arial" w:hAnsi="Arial" w:cs="Arial"/>
        </w:rPr>
        <w:t>tatsächlicher Wille zur Anreise per Flugzeug vorhanden</w:t>
      </w:r>
      <w:r w:rsidR="00D46D34">
        <w:rPr>
          <w:rFonts w:ascii="Arial" w:hAnsi="Arial" w:cs="Arial"/>
        </w:rPr>
        <w:t xml:space="preserve"> ist</w:t>
      </w:r>
      <w:r w:rsidR="00615357">
        <w:rPr>
          <w:rFonts w:ascii="Arial" w:hAnsi="Arial" w:cs="Arial"/>
        </w:rPr>
        <w:t xml:space="preserve"> und</w:t>
      </w:r>
    </w:p>
    <w:p w14:paraId="184E914C" w14:textId="0AE36519" w:rsidR="00D46D34" w:rsidRPr="00E95609" w:rsidRDefault="00901A51" w:rsidP="00D46D34">
      <w:pPr>
        <w:pStyle w:val="Listenabsatz"/>
        <w:numPr>
          <w:ilvl w:val="0"/>
          <w:numId w:val="24"/>
        </w:numPr>
        <w:spacing w:line="360" w:lineRule="auto"/>
        <w:ind w:left="1276"/>
        <w:jc w:val="both"/>
        <w:rPr>
          <w:rFonts w:ascii="Arial" w:hAnsi="Arial" w:cs="Arial"/>
        </w:rPr>
      </w:pPr>
      <w:r>
        <w:rPr>
          <w:rFonts w:ascii="Arial" w:hAnsi="Arial" w:cs="Arial"/>
        </w:rPr>
        <w:t xml:space="preserve">die </w:t>
      </w:r>
      <w:r w:rsidR="00D46D34">
        <w:rPr>
          <w:rFonts w:ascii="Arial" w:hAnsi="Arial" w:cs="Arial"/>
        </w:rPr>
        <w:t>Anreise zum Flughafen in Rumänien möglich ist</w:t>
      </w:r>
      <w:r w:rsidR="00615357">
        <w:rPr>
          <w:rFonts w:ascii="Arial" w:hAnsi="Arial" w:cs="Arial"/>
        </w:rPr>
        <w:t>.</w:t>
      </w:r>
    </w:p>
    <w:p w14:paraId="66E7EF0C" w14:textId="27AC27DA" w:rsidR="009116C8" w:rsidRPr="00E95609" w:rsidRDefault="00315EB1" w:rsidP="005F48E4">
      <w:pPr>
        <w:pStyle w:val="Listenabsatz"/>
        <w:numPr>
          <w:ilvl w:val="0"/>
          <w:numId w:val="23"/>
        </w:numPr>
        <w:spacing w:line="360" w:lineRule="auto"/>
        <w:jc w:val="both"/>
        <w:rPr>
          <w:rFonts w:ascii="Arial" w:hAnsi="Arial" w:cs="Arial"/>
        </w:rPr>
      </w:pPr>
      <w:r w:rsidRPr="00E95609">
        <w:rPr>
          <w:rFonts w:ascii="Arial" w:hAnsi="Arial" w:cs="Arial"/>
        </w:rPr>
        <w:t>Arbeitgeber</w:t>
      </w:r>
      <w:r w:rsidR="007231C1" w:rsidRPr="00E95609">
        <w:rPr>
          <w:rFonts w:ascii="Arial" w:hAnsi="Arial" w:cs="Arial"/>
        </w:rPr>
        <w:t xml:space="preserve"> </w:t>
      </w:r>
      <w:r w:rsidRPr="00E95609">
        <w:rPr>
          <w:rFonts w:ascii="Arial" w:hAnsi="Arial" w:cs="Arial"/>
        </w:rPr>
        <w:t>haben</w:t>
      </w:r>
      <w:r w:rsidR="00224A4B" w:rsidRPr="00E95609">
        <w:rPr>
          <w:rFonts w:ascii="Arial" w:hAnsi="Arial" w:cs="Arial"/>
        </w:rPr>
        <w:t xml:space="preserve"> </w:t>
      </w:r>
      <w:r w:rsidR="005D523B" w:rsidRPr="00E95609">
        <w:rPr>
          <w:rFonts w:ascii="Arial" w:hAnsi="Arial" w:cs="Arial"/>
        </w:rPr>
        <w:t xml:space="preserve">betreffend der einzufliegenden Arbeitnehmer </w:t>
      </w:r>
      <w:r w:rsidRPr="00E95609">
        <w:rPr>
          <w:rFonts w:ascii="Arial" w:hAnsi="Arial" w:cs="Arial"/>
        </w:rPr>
        <w:t>die zur Verfügung gestellte</w:t>
      </w:r>
      <w:r w:rsidR="000B1DA5" w:rsidRPr="00E95609">
        <w:rPr>
          <w:rFonts w:ascii="Arial" w:hAnsi="Arial" w:cs="Arial"/>
        </w:rPr>
        <w:t xml:space="preserve"> </w:t>
      </w:r>
      <w:r w:rsidR="000B1DA5" w:rsidRPr="00E95609">
        <w:rPr>
          <w:rFonts w:ascii="Arial" w:hAnsi="Arial" w:cs="Arial"/>
          <w:bCs/>
        </w:rPr>
        <w:t>Exceltabelle</w:t>
      </w:r>
      <w:r w:rsidRPr="00E95609">
        <w:rPr>
          <w:rFonts w:ascii="Arial" w:hAnsi="Arial" w:cs="Arial"/>
          <w:b/>
        </w:rPr>
        <w:t xml:space="preserve"> </w:t>
      </w:r>
      <w:r w:rsidR="00262ECD" w:rsidRPr="00E95609">
        <w:rPr>
          <w:rFonts w:ascii="Arial" w:hAnsi="Arial" w:cs="Arial"/>
          <w:b/>
        </w:rPr>
        <w:t>„</w:t>
      </w:r>
      <w:r w:rsidRPr="00E95609">
        <w:rPr>
          <w:rFonts w:ascii="Arial" w:hAnsi="Arial" w:cs="Arial"/>
          <w:b/>
        </w:rPr>
        <w:t>Erhebungsblatt für Passagierliste</w:t>
      </w:r>
      <w:r w:rsidR="00262ECD" w:rsidRPr="00E95609">
        <w:rPr>
          <w:rFonts w:ascii="Arial" w:hAnsi="Arial" w:cs="Arial"/>
          <w:b/>
        </w:rPr>
        <w:t>“</w:t>
      </w:r>
      <w:r w:rsidR="000B1DA5" w:rsidRPr="00E95609">
        <w:rPr>
          <w:rFonts w:ascii="Arial" w:hAnsi="Arial" w:cs="Arial"/>
        </w:rPr>
        <w:t xml:space="preserve"> </w:t>
      </w:r>
      <w:r w:rsidR="005D523B" w:rsidRPr="00E95609">
        <w:rPr>
          <w:rFonts w:ascii="Arial" w:hAnsi="Arial" w:cs="Arial"/>
        </w:rPr>
        <w:t>(Daten zum Arbeitgeber/Arbeitnehmer wie Name, Anschrift, Geburtsdatum, Staatsangehörigkeit, Aufenthaltsdauer</w:t>
      </w:r>
      <w:r w:rsidR="00E95609">
        <w:rPr>
          <w:rFonts w:ascii="Arial" w:hAnsi="Arial" w:cs="Arial"/>
        </w:rPr>
        <w:t>, etc.</w:t>
      </w:r>
      <w:r w:rsidR="005D523B" w:rsidRPr="00E95609">
        <w:rPr>
          <w:rFonts w:ascii="Arial" w:hAnsi="Arial" w:cs="Arial"/>
        </w:rPr>
        <w:t xml:space="preserve">) </w:t>
      </w:r>
      <w:r w:rsidR="000B1DA5" w:rsidRPr="00E95609">
        <w:rPr>
          <w:rFonts w:ascii="Arial" w:hAnsi="Arial" w:cs="Arial"/>
          <w:u w:val="single"/>
        </w:rPr>
        <w:t>vollständig aus</w:t>
      </w:r>
      <w:r w:rsidR="005F48E4" w:rsidRPr="00E95609">
        <w:rPr>
          <w:rFonts w:ascii="Arial" w:hAnsi="Arial" w:cs="Arial"/>
          <w:u w:val="single"/>
        </w:rPr>
        <w:t>zu</w:t>
      </w:r>
      <w:r w:rsidR="000B1DA5" w:rsidRPr="00E95609">
        <w:rPr>
          <w:rFonts w:ascii="Arial" w:hAnsi="Arial" w:cs="Arial"/>
          <w:u w:val="single"/>
        </w:rPr>
        <w:t>füllen</w:t>
      </w:r>
      <w:r w:rsidR="00741F9B" w:rsidRPr="00E95609">
        <w:rPr>
          <w:rFonts w:ascii="Arial" w:hAnsi="Arial" w:cs="Arial"/>
          <w:u w:val="single"/>
        </w:rPr>
        <w:t xml:space="preserve"> und</w:t>
      </w:r>
      <w:r w:rsidRPr="00E95609">
        <w:rPr>
          <w:rFonts w:ascii="Arial" w:hAnsi="Arial" w:cs="Arial"/>
          <w:u w:val="single"/>
        </w:rPr>
        <w:t xml:space="preserve"> an die </w:t>
      </w:r>
      <w:r w:rsidRPr="00C063CF">
        <w:rPr>
          <w:rFonts w:ascii="Arial" w:hAnsi="Arial" w:cs="Arial"/>
          <w:u w:val="single"/>
        </w:rPr>
        <w:t xml:space="preserve">Landeskoordination </w:t>
      </w:r>
      <w:r w:rsidR="00C063CF" w:rsidRPr="00F942F2">
        <w:rPr>
          <w:rFonts w:ascii="Arial" w:hAnsi="Arial" w:cs="Arial"/>
          <w:u w:val="single"/>
        </w:rPr>
        <w:t>(</w:t>
      </w:r>
      <w:r w:rsidR="00B36AE6" w:rsidRPr="00F942F2">
        <w:rPr>
          <w:rFonts w:ascii="Arial" w:hAnsi="Arial" w:cs="Arial"/>
          <w:u w:val="single"/>
        </w:rPr>
        <w:t xml:space="preserve">per E-Mail </w:t>
      </w:r>
      <w:r w:rsidR="00F942F2" w:rsidRPr="00F942F2">
        <w:rPr>
          <w:rFonts w:ascii="Arial" w:hAnsi="Arial" w:cs="Arial"/>
          <w:u w:val="single"/>
        </w:rPr>
        <w:t xml:space="preserve">an </w:t>
      </w:r>
      <w:proofErr w:type="spellStart"/>
      <w:r w:rsidR="007122AB" w:rsidRPr="007122AB">
        <w:rPr>
          <w:rFonts w:ascii="Arial" w:hAnsi="Arial" w:cs="Arial"/>
          <w:b/>
          <w:bCs/>
          <w:highlight w:val="yellow"/>
          <w:u w:val="single"/>
        </w:rPr>
        <w:t>xxxxxx</w:t>
      </w:r>
      <w:proofErr w:type="spellEnd"/>
      <w:r w:rsidR="00C063CF" w:rsidRPr="00F942F2">
        <w:rPr>
          <w:rFonts w:ascii="Arial" w:hAnsi="Arial" w:cs="Arial"/>
          <w:u w:val="single"/>
        </w:rPr>
        <w:t>)</w:t>
      </w:r>
      <w:r w:rsidR="00C063CF" w:rsidRPr="00C063CF">
        <w:rPr>
          <w:rFonts w:ascii="Arial" w:hAnsi="Arial" w:cs="Arial"/>
          <w:u w:val="single"/>
        </w:rPr>
        <w:t xml:space="preserve"> </w:t>
      </w:r>
      <w:r w:rsidRPr="00C063CF">
        <w:rPr>
          <w:rFonts w:ascii="Arial" w:hAnsi="Arial" w:cs="Arial"/>
          <w:u w:val="single"/>
        </w:rPr>
        <w:t>zurückzusenden</w:t>
      </w:r>
      <w:r w:rsidRPr="00E95609">
        <w:rPr>
          <w:rFonts w:ascii="Arial" w:hAnsi="Arial" w:cs="Arial"/>
        </w:rPr>
        <w:t xml:space="preserve">. </w:t>
      </w:r>
      <w:r w:rsidR="005D523B" w:rsidRPr="00E95609">
        <w:rPr>
          <w:rFonts w:ascii="Arial" w:hAnsi="Arial" w:cs="Arial"/>
        </w:rPr>
        <w:t>Basierend darauf wird eine detaillierte Passagierliste von der Landeskoordination erstellt.</w:t>
      </w:r>
    </w:p>
    <w:p w14:paraId="1A53186E" w14:textId="78BEF1C2" w:rsidR="005D523B" w:rsidRPr="00E95609" w:rsidRDefault="005D523B" w:rsidP="005D523B">
      <w:pPr>
        <w:pStyle w:val="Listenabsatz"/>
        <w:numPr>
          <w:ilvl w:val="0"/>
          <w:numId w:val="23"/>
        </w:numPr>
        <w:spacing w:line="360" w:lineRule="auto"/>
        <w:jc w:val="both"/>
        <w:rPr>
          <w:rFonts w:ascii="Arial" w:hAnsi="Arial" w:cs="Arial"/>
          <w:strike/>
        </w:rPr>
      </w:pPr>
      <w:r w:rsidRPr="00E95609">
        <w:rPr>
          <w:rFonts w:ascii="Arial" w:hAnsi="Arial" w:cs="Arial"/>
        </w:rPr>
        <w:t>Arbeitgeber haben bekanntzugeben, ob und wo Quarantänequartiere vorhanden wären (komplette Absonderung der Arbeitnehmer von Außenstehenden unbedingt erforderlich)</w:t>
      </w:r>
      <w:r w:rsidR="00615357">
        <w:rPr>
          <w:rFonts w:ascii="Arial" w:hAnsi="Arial" w:cs="Arial"/>
        </w:rPr>
        <w:t>.</w:t>
      </w:r>
    </w:p>
    <w:p w14:paraId="5F160DA3" w14:textId="09DDD199" w:rsidR="00CA4F84" w:rsidRPr="00E95609" w:rsidRDefault="00224A4B" w:rsidP="005D523B">
      <w:pPr>
        <w:pStyle w:val="Listenabsatz"/>
        <w:numPr>
          <w:ilvl w:val="0"/>
          <w:numId w:val="23"/>
        </w:numPr>
        <w:spacing w:line="360" w:lineRule="auto"/>
        <w:jc w:val="both"/>
        <w:rPr>
          <w:rFonts w:ascii="Arial" w:hAnsi="Arial" w:cs="Arial"/>
        </w:rPr>
      </w:pPr>
      <w:r w:rsidRPr="00E95609">
        <w:rPr>
          <w:rFonts w:ascii="Arial" w:hAnsi="Arial" w:cs="Arial"/>
          <w:b/>
          <w:bCs/>
        </w:rPr>
        <w:t>„</w:t>
      </w:r>
      <w:r w:rsidR="00CA4F84" w:rsidRPr="00E95609">
        <w:rPr>
          <w:rFonts w:ascii="Arial" w:hAnsi="Arial" w:cs="Arial"/>
          <w:b/>
          <w:bCs/>
        </w:rPr>
        <w:t>Bestätigung Schlüsselarbeitskraft</w:t>
      </w:r>
      <w:r w:rsidRPr="00E95609">
        <w:rPr>
          <w:rFonts w:ascii="Arial" w:hAnsi="Arial" w:cs="Arial"/>
          <w:b/>
          <w:bCs/>
        </w:rPr>
        <w:t>“</w:t>
      </w:r>
      <w:r w:rsidRPr="00E95609">
        <w:rPr>
          <w:rFonts w:ascii="Arial" w:hAnsi="Arial" w:cs="Arial"/>
        </w:rPr>
        <w:t xml:space="preserve"> ist</w:t>
      </w:r>
      <w:r w:rsidR="00CA4F84" w:rsidRPr="00E95609">
        <w:rPr>
          <w:rFonts w:ascii="Arial" w:hAnsi="Arial" w:cs="Arial"/>
        </w:rPr>
        <w:t xml:space="preserve"> für jeden Arbeitnehmer notwendig </w:t>
      </w:r>
      <w:r w:rsidR="00615357">
        <w:rPr>
          <w:rFonts w:ascii="Arial" w:hAnsi="Arial" w:cs="Arial"/>
        </w:rPr>
        <w:t>(</w:t>
      </w:r>
      <w:r w:rsidR="00CA4F84" w:rsidRPr="00E95609">
        <w:rPr>
          <w:rFonts w:ascii="Arial" w:hAnsi="Arial" w:cs="Arial"/>
        </w:rPr>
        <w:t>Vorl</w:t>
      </w:r>
      <w:r w:rsidRPr="00E95609">
        <w:rPr>
          <w:rFonts w:ascii="Arial" w:hAnsi="Arial" w:cs="Arial"/>
        </w:rPr>
        <w:t>age wird zur Verfügung gestellt</w:t>
      </w:r>
      <w:r w:rsidR="00615357">
        <w:rPr>
          <w:rFonts w:ascii="Arial" w:hAnsi="Arial" w:cs="Arial"/>
        </w:rPr>
        <w:t>).</w:t>
      </w:r>
    </w:p>
    <w:p w14:paraId="2FDA7ABF" w14:textId="2CC9581A" w:rsidR="00CA4F84" w:rsidRPr="00E95609" w:rsidRDefault="00CA4F84" w:rsidP="007231C1">
      <w:pPr>
        <w:pStyle w:val="Listenabsatz"/>
        <w:numPr>
          <w:ilvl w:val="0"/>
          <w:numId w:val="23"/>
        </w:numPr>
        <w:spacing w:line="360" w:lineRule="auto"/>
        <w:jc w:val="both"/>
        <w:rPr>
          <w:rFonts w:ascii="Arial" w:hAnsi="Arial" w:cs="Arial"/>
        </w:rPr>
      </w:pPr>
      <w:r w:rsidRPr="00E95609">
        <w:rPr>
          <w:rFonts w:ascii="Arial" w:hAnsi="Arial" w:cs="Arial"/>
        </w:rPr>
        <w:t xml:space="preserve">Übermittlung der </w:t>
      </w:r>
      <w:r w:rsidRPr="00E95609">
        <w:rPr>
          <w:rFonts w:ascii="Arial" w:hAnsi="Arial" w:cs="Arial"/>
          <w:b/>
          <w:bCs/>
        </w:rPr>
        <w:t>„Bestätigung Schlüsselarbeitskraft“</w:t>
      </w:r>
      <w:r w:rsidRPr="00E95609">
        <w:rPr>
          <w:rFonts w:ascii="Arial" w:hAnsi="Arial" w:cs="Arial"/>
        </w:rPr>
        <w:t xml:space="preserve"> an Arbeitnehmer in Rumänien</w:t>
      </w:r>
      <w:r w:rsidR="00901A51">
        <w:rPr>
          <w:rFonts w:ascii="Arial" w:hAnsi="Arial" w:cs="Arial"/>
        </w:rPr>
        <w:t xml:space="preserve"> (wird im Heimatland zwingend benötigt).</w:t>
      </w:r>
    </w:p>
    <w:p w14:paraId="6AD9338D" w14:textId="2C84510D" w:rsidR="009116C8" w:rsidRPr="00E95609" w:rsidRDefault="009116C8" w:rsidP="007231C1">
      <w:pPr>
        <w:pStyle w:val="Listenabsatz"/>
        <w:numPr>
          <w:ilvl w:val="0"/>
          <w:numId w:val="23"/>
        </w:numPr>
        <w:spacing w:line="360" w:lineRule="auto"/>
        <w:jc w:val="both"/>
        <w:rPr>
          <w:rFonts w:ascii="Arial" w:hAnsi="Arial" w:cs="Arial"/>
        </w:rPr>
      </w:pPr>
      <w:r w:rsidRPr="00E95609">
        <w:rPr>
          <w:rFonts w:ascii="Arial" w:hAnsi="Arial" w:cs="Arial"/>
        </w:rPr>
        <w:lastRenderedPageBreak/>
        <w:t xml:space="preserve">Kontaktaufnahme </w:t>
      </w:r>
      <w:r w:rsidR="00E95609">
        <w:rPr>
          <w:rFonts w:ascii="Arial" w:hAnsi="Arial" w:cs="Arial"/>
        </w:rPr>
        <w:t xml:space="preserve">der Landeskoordination </w:t>
      </w:r>
      <w:r w:rsidRPr="00E95609">
        <w:rPr>
          <w:rFonts w:ascii="Arial" w:hAnsi="Arial" w:cs="Arial"/>
        </w:rPr>
        <w:t>mit Fluggesellschaft / Einholung Angebot</w:t>
      </w:r>
    </w:p>
    <w:p w14:paraId="521D6B69" w14:textId="55222CCD" w:rsidR="009116C8" w:rsidRPr="00E95609" w:rsidRDefault="000B1DA5" w:rsidP="00E95609">
      <w:pPr>
        <w:pStyle w:val="Listenabsatz"/>
        <w:numPr>
          <w:ilvl w:val="0"/>
          <w:numId w:val="23"/>
        </w:numPr>
        <w:spacing w:line="360" w:lineRule="auto"/>
        <w:jc w:val="both"/>
        <w:rPr>
          <w:rFonts w:ascii="Arial" w:hAnsi="Arial" w:cs="Arial"/>
        </w:rPr>
      </w:pPr>
      <w:r w:rsidRPr="00E95609">
        <w:rPr>
          <w:rFonts w:ascii="Arial" w:hAnsi="Arial" w:cs="Arial"/>
        </w:rPr>
        <w:t>Vorbereitung und Abschluss des</w:t>
      </w:r>
      <w:r w:rsidR="009116C8" w:rsidRPr="00E95609">
        <w:rPr>
          <w:rFonts w:ascii="Arial" w:hAnsi="Arial" w:cs="Arial"/>
        </w:rPr>
        <w:t xml:space="preserve"> Vertrag</w:t>
      </w:r>
      <w:r w:rsidR="003251DE" w:rsidRPr="00E95609">
        <w:rPr>
          <w:rFonts w:ascii="Arial" w:hAnsi="Arial" w:cs="Arial"/>
        </w:rPr>
        <w:t>s</w:t>
      </w:r>
      <w:r w:rsidR="009116C8" w:rsidRPr="00E95609">
        <w:rPr>
          <w:rFonts w:ascii="Arial" w:hAnsi="Arial" w:cs="Arial"/>
        </w:rPr>
        <w:t xml:space="preserve"> mit Fluggesellschaft</w:t>
      </w:r>
      <w:r w:rsidR="00BC5EFA" w:rsidRPr="00E95609">
        <w:rPr>
          <w:rFonts w:ascii="Arial" w:hAnsi="Arial" w:cs="Arial"/>
        </w:rPr>
        <w:t xml:space="preserve"> durch die</w:t>
      </w:r>
      <w:r w:rsidRPr="00E95609">
        <w:rPr>
          <w:rFonts w:ascii="Arial" w:hAnsi="Arial" w:cs="Arial"/>
        </w:rPr>
        <w:t xml:space="preserve"> </w:t>
      </w:r>
      <w:r w:rsidRPr="00C063CF">
        <w:rPr>
          <w:rFonts w:ascii="Arial" w:hAnsi="Arial" w:cs="Arial"/>
          <w:iCs/>
        </w:rPr>
        <w:t>Landeskoordination</w:t>
      </w:r>
      <w:r w:rsidR="00E95609" w:rsidRPr="00C063CF">
        <w:rPr>
          <w:rFonts w:ascii="Arial" w:hAnsi="Arial" w:cs="Arial"/>
        </w:rPr>
        <w:t xml:space="preserve"> </w:t>
      </w:r>
      <w:r w:rsidR="00E95609">
        <w:rPr>
          <w:rFonts w:ascii="Arial" w:hAnsi="Arial" w:cs="Arial"/>
        </w:rPr>
        <w:t>(</w:t>
      </w:r>
      <w:r w:rsidR="009116C8" w:rsidRPr="00E95609">
        <w:rPr>
          <w:rFonts w:ascii="Arial" w:hAnsi="Arial" w:cs="Arial"/>
        </w:rPr>
        <w:t>Start</w:t>
      </w:r>
      <w:r w:rsidR="00525EFC" w:rsidRPr="00E95609">
        <w:rPr>
          <w:rFonts w:ascii="Arial" w:hAnsi="Arial" w:cs="Arial"/>
        </w:rPr>
        <w:t>-</w:t>
      </w:r>
      <w:r w:rsidR="009116C8" w:rsidRPr="00E95609">
        <w:rPr>
          <w:rFonts w:ascii="Arial" w:hAnsi="Arial" w:cs="Arial"/>
        </w:rPr>
        <w:t xml:space="preserve"> und Zieldestination</w:t>
      </w:r>
      <w:r w:rsidR="00525EFC" w:rsidRPr="00E95609">
        <w:rPr>
          <w:rFonts w:ascii="Arial" w:hAnsi="Arial" w:cs="Arial"/>
        </w:rPr>
        <w:t>, Flugzeiten</w:t>
      </w:r>
      <w:r w:rsidR="00741F9B" w:rsidRPr="00E95609">
        <w:rPr>
          <w:rFonts w:ascii="Arial" w:hAnsi="Arial" w:cs="Arial"/>
        </w:rPr>
        <w:t xml:space="preserve">, etc. </w:t>
      </w:r>
      <w:r w:rsidR="008E6770" w:rsidRPr="00E95609">
        <w:rPr>
          <w:rFonts w:ascii="Arial" w:hAnsi="Arial" w:cs="Arial"/>
        </w:rPr>
        <w:t xml:space="preserve">mit Fluggesellschaft </w:t>
      </w:r>
      <w:r w:rsidR="009116C8" w:rsidRPr="00E95609">
        <w:rPr>
          <w:rFonts w:ascii="Arial" w:hAnsi="Arial" w:cs="Arial"/>
        </w:rPr>
        <w:t>festlegen</w:t>
      </w:r>
      <w:r w:rsidR="00E95609">
        <w:rPr>
          <w:rFonts w:ascii="Arial" w:hAnsi="Arial" w:cs="Arial"/>
        </w:rPr>
        <w:t>)</w:t>
      </w:r>
    </w:p>
    <w:p w14:paraId="04A3117C" w14:textId="0704A011" w:rsidR="009116C8" w:rsidRDefault="009116C8" w:rsidP="009116C8">
      <w:pPr>
        <w:pStyle w:val="Listenabsatz"/>
        <w:numPr>
          <w:ilvl w:val="0"/>
          <w:numId w:val="23"/>
        </w:numPr>
        <w:spacing w:line="360" w:lineRule="auto"/>
        <w:jc w:val="both"/>
        <w:rPr>
          <w:rFonts w:ascii="Arial" w:hAnsi="Arial" w:cs="Arial"/>
        </w:rPr>
      </w:pPr>
      <w:r w:rsidRPr="00E95609">
        <w:rPr>
          <w:rFonts w:ascii="Arial" w:hAnsi="Arial" w:cs="Arial"/>
        </w:rPr>
        <w:t xml:space="preserve">Vorbereitung </w:t>
      </w:r>
      <w:r w:rsidR="000B1DA5" w:rsidRPr="00E95609">
        <w:rPr>
          <w:rFonts w:ascii="Arial" w:hAnsi="Arial" w:cs="Arial"/>
        </w:rPr>
        <w:t>und</w:t>
      </w:r>
      <w:r w:rsidR="005D523B" w:rsidRPr="00E95609">
        <w:rPr>
          <w:rFonts w:ascii="Arial" w:hAnsi="Arial" w:cs="Arial"/>
        </w:rPr>
        <w:t xml:space="preserve"> Abschluss </w:t>
      </w:r>
      <w:r w:rsidR="00764411">
        <w:rPr>
          <w:rFonts w:ascii="Arial" w:hAnsi="Arial" w:cs="Arial"/>
        </w:rPr>
        <w:t>eines</w:t>
      </w:r>
      <w:r w:rsidR="005D523B" w:rsidRPr="00E95609">
        <w:rPr>
          <w:rFonts w:ascii="Arial" w:hAnsi="Arial" w:cs="Arial"/>
        </w:rPr>
        <w:t xml:space="preserve"> Vertrags </w:t>
      </w:r>
      <w:r w:rsidRPr="00E95609">
        <w:rPr>
          <w:rFonts w:ascii="Arial" w:hAnsi="Arial" w:cs="Arial"/>
        </w:rPr>
        <w:t xml:space="preserve">zwischen </w:t>
      </w:r>
      <w:r w:rsidR="00764411" w:rsidRPr="00C063CF">
        <w:rPr>
          <w:rFonts w:ascii="Arial" w:hAnsi="Arial" w:cs="Arial"/>
          <w:iCs/>
        </w:rPr>
        <w:t>Landeskoordination</w:t>
      </w:r>
      <w:r w:rsidR="00764411" w:rsidRPr="00C063CF">
        <w:rPr>
          <w:rFonts w:ascii="Arial" w:hAnsi="Arial" w:cs="Arial"/>
        </w:rPr>
        <w:t xml:space="preserve"> </w:t>
      </w:r>
      <w:r w:rsidR="000B1DA5" w:rsidRPr="00E95609">
        <w:rPr>
          <w:rFonts w:ascii="Arial" w:hAnsi="Arial" w:cs="Arial"/>
        </w:rPr>
        <w:t>und</w:t>
      </w:r>
      <w:r w:rsidRPr="00E95609">
        <w:rPr>
          <w:rFonts w:ascii="Arial" w:hAnsi="Arial" w:cs="Arial"/>
        </w:rPr>
        <w:t xml:space="preserve"> beteiligten Arbeitgebern</w:t>
      </w:r>
      <w:r w:rsidR="000B1DA5" w:rsidRPr="00E95609">
        <w:rPr>
          <w:rFonts w:ascii="Arial" w:hAnsi="Arial" w:cs="Arial"/>
        </w:rPr>
        <w:t xml:space="preserve"> (Vertrag</w:t>
      </w:r>
      <w:r w:rsidR="00741F9B" w:rsidRPr="00E95609">
        <w:rPr>
          <w:rFonts w:ascii="Arial" w:hAnsi="Arial" w:cs="Arial"/>
        </w:rPr>
        <w:t xml:space="preserve">sentwurf </w:t>
      </w:r>
      <w:r w:rsidR="00764411">
        <w:rPr>
          <w:rFonts w:ascii="Arial" w:hAnsi="Arial" w:cs="Arial"/>
        </w:rPr>
        <w:t xml:space="preserve">wird </w:t>
      </w:r>
      <w:r w:rsidR="00741F9B" w:rsidRPr="00E95609">
        <w:rPr>
          <w:rFonts w:ascii="Arial" w:hAnsi="Arial" w:cs="Arial"/>
        </w:rPr>
        <w:t>von Landeskoordination</w:t>
      </w:r>
      <w:r w:rsidR="00764411">
        <w:rPr>
          <w:rFonts w:ascii="Arial" w:hAnsi="Arial" w:cs="Arial"/>
        </w:rPr>
        <w:t xml:space="preserve"> erstellt</w:t>
      </w:r>
      <w:r w:rsidR="00262ECD" w:rsidRPr="00E95609">
        <w:rPr>
          <w:rFonts w:ascii="Arial" w:hAnsi="Arial" w:cs="Arial"/>
        </w:rPr>
        <w:t>;</w:t>
      </w:r>
      <w:r w:rsidR="00741F9B" w:rsidRPr="00E95609">
        <w:rPr>
          <w:rFonts w:ascii="Arial" w:hAnsi="Arial" w:cs="Arial"/>
        </w:rPr>
        <w:t xml:space="preserve"> </w:t>
      </w:r>
      <w:r w:rsidR="000B1DA5" w:rsidRPr="00E95609">
        <w:rPr>
          <w:rFonts w:ascii="Arial" w:hAnsi="Arial" w:cs="Arial"/>
        </w:rPr>
        <w:t xml:space="preserve">Inhalt: Kosten für </w:t>
      </w:r>
      <w:r w:rsidR="00E95609">
        <w:rPr>
          <w:rFonts w:ascii="Arial" w:hAnsi="Arial" w:cs="Arial"/>
        </w:rPr>
        <w:t>Arbeitgeber</w:t>
      </w:r>
      <w:r w:rsidR="000B1DA5" w:rsidRPr="00E95609">
        <w:rPr>
          <w:rFonts w:ascii="Arial" w:hAnsi="Arial" w:cs="Arial"/>
        </w:rPr>
        <w:t>, Haftungen und Ve</w:t>
      </w:r>
      <w:r w:rsidR="00BC5EFA" w:rsidRPr="00E95609">
        <w:rPr>
          <w:rFonts w:ascii="Arial" w:hAnsi="Arial" w:cs="Arial"/>
        </w:rPr>
        <w:t xml:space="preserve">rpflichtungen für </w:t>
      </w:r>
      <w:r w:rsidR="00E95609">
        <w:rPr>
          <w:rFonts w:ascii="Arial" w:hAnsi="Arial" w:cs="Arial"/>
        </w:rPr>
        <w:t>Arbeitgeber</w:t>
      </w:r>
      <w:r w:rsidR="00BC5EFA" w:rsidRPr="00E95609">
        <w:rPr>
          <w:rFonts w:ascii="Arial" w:hAnsi="Arial" w:cs="Arial"/>
        </w:rPr>
        <w:t>/</w:t>
      </w:r>
      <w:r w:rsidR="000B1DA5" w:rsidRPr="00E95609">
        <w:rPr>
          <w:rFonts w:ascii="Arial" w:hAnsi="Arial" w:cs="Arial"/>
        </w:rPr>
        <w:t>Landeskoordination</w:t>
      </w:r>
      <w:r w:rsidR="00BC5EFA" w:rsidRPr="00E95609">
        <w:rPr>
          <w:rFonts w:ascii="Arial" w:hAnsi="Arial" w:cs="Arial"/>
        </w:rPr>
        <w:t>,</w:t>
      </w:r>
      <w:r w:rsidR="00741F9B" w:rsidRPr="00E95609">
        <w:rPr>
          <w:rFonts w:ascii="Arial" w:hAnsi="Arial" w:cs="Arial"/>
        </w:rPr>
        <w:t xml:space="preserve"> etc.</w:t>
      </w:r>
      <w:r w:rsidR="000B1DA5" w:rsidRPr="00E95609">
        <w:rPr>
          <w:rFonts w:ascii="Arial" w:hAnsi="Arial" w:cs="Arial"/>
        </w:rPr>
        <w:t>)</w:t>
      </w:r>
      <w:r w:rsidR="00764411">
        <w:rPr>
          <w:rFonts w:ascii="Arial" w:hAnsi="Arial" w:cs="Arial"/>
        </w:rPr>
        <w:t>.</w:t>
      </w:r>
    </w:p>
    <w:p w14:paraId="3B0594F2" w14:textId="6E042EF0" w:rsidR="00DE6E78" w:rsidRPr="00E95609" w:rsidRDefault="00DE6E78" w:rsidP="00DE6E78">
      <w:pPr>
        <w:pStyle w:val="Listenabsatz"/>
        <w:numPr>
          <w:ilvl w:val="0"/>
          <w:numId w:val="23"/>
        </w:numPr>
        <w:spacing w:line="360" w:lineRule="auto"/>
        <w:jc w:val="both"/>
        <w:rPr>
          <w:rFonts w:ascii="Arial" w:hAnsi="Arial" w:cs="Arial"/>
        </w:rPr>
      </w:pPr>
      <w:r w:rsidRPr="00E95609">
        <w:rPr>
          <w:rFonts w:ascii="Arial" w:hAnsi="Arial" w:cs="Arial"/>
        </w:rPr>
        <w:t xml:space="preserve">Übermittlung </w:t>
      </w:r>
      <w:r w:rsidR="00262ECD" w:rsidRPr="00E95609">
        <w:rPr>
          <w:rFonts w:ascii="Arial" w:hAnsi="Arial" w:cs="Arial"/>
        </w:rPr>
        <w:t xml:space="preserve">der </w:t>
      </w:r>
      <w:r w:rsidRPr="00E95609">
        <w:rPr>
          <w:rFonts w:ascii="Arial" w:hAnsi="Arial" w:cs="Arial"/>
        </w:rPr>
        <w:t>Fluginformationen an Arbeitgeber</w:t>
      </w:r>
      <w:r w:rsidR="00BC5EFA" w:rsidRPr="00E95609">
        <w:rPr>
          <w:rFonts w:ascii="Arial" w:hAnsi="Arial" w:cs="Arial"/>
        </w:rPr>
        <w:t xml:space="preserve"> durch die Landeskoordination</w:t>
      </w:r>
    </w:p>
    <w:p w14:paraId="7FF5232A" w14:textId="77777777" w:rsidR="00E94624" w:rsidRPr="00E95609" w:rsidRDefault="00E94624" w:rsidP="007231C1">
      <w:pPr>
        <w:spacing w:line="360" w:lineRule="auto"/>
        <w:rPr>
          <w:rFonts w:cs="Arial"/>
          <w:sz w:val="22"/>
          <w:szCs w:val="22"/>
        </w:rPr>
      </w:pPr>
    </w:p>
    <w:p w14:paraId="10DA2915" w14:textId="5C2575F7" w:rsidR="007231C1" w:rsidRPr="00E95609" w:rsidRDefault="00AE4A29" w:rsidP="007231C1">
      <w:pPr>
        <w:pStyle w:val="Listenabsatz"/>
        <w:numPr>
          <w:ilvl w:val="0"/>
          <w:numId w:val="22"/>
        </w:numPr>
        <w:spacing w:line="360" w:lineRule="auto"/>
        <w:jc w:val="both"/>
        <w:rPr>
          <w:rFonts w:ascii="Arial" w:hAnsi="Arial" w:cs="Arial"/>
          <w:b/>
          <w:bCs/>
          <w:u w:val="single"/>
        </w:rPr>
      </w:pPr>
      <w:r w:rsidRPr="00E95609">
        <w:rPr>
          <w:rFonts w:ascii="Arial" w:hAnsi="Arial" w:cs="Arial"/>
          <w:b/>
          <w:bCs/>
          <w:u w:val="single"/>
        </w:rPr>
        <w:t>Veranlassungen vor</w:t>
      </w:r>
      <w:r w:rsidR="00741F9B" w:rsidRPr="00E95609">
        <w:rPr>
          <w:rFonts w:ascii="Arial" w:hAnsi="Arial" w:cs="Arial"/>
          <w:b/>
          <w:bCs/>
          <w:u w:val="single"/>
        </w:rPr>
        <w:t xml:space="preserve"> </w:t>
      </w:r>
      <w:r w:rsidRPr="00E95609">
        <w:rPr>
          <w:rFonts w:ascii="Arial" w:hAnsi="Arial" w:cs="Arial"/>
          <w:b/>
          <w:bCs/>
          <w:u w:val="single"/>
        </w:rPr>
        <w:t>Abflug in Rumänien</w:t>
      </w:r>
    </w:p>
    <w:p w14:paraId="0A9E1DE2" w14:textId="545432FF" w:rsidR="000B1DA5" w:rsidRPr="00E95609" w:rsidRDefault="005D523B" w:rsidP="00905549">
      <w:pPr>
        <w:pStyle w:val="Listenabsatz"/>
        <w:numPr>
          <w:ilvl w:val="0"/>
          <w:numId w:val="23"/>
        </w:numPr>
        <w:spacing w:line="360" w:lineRule="auto"/>
        <w:jc w:val="both"/>
        <w:rPr>
          <w:rFonts w:ascii="Arial" w:hAnsi="Arial" w:cs="Arial"/>
        </w:rPr>
      </w:pPr>
      <w:r w:rsidRPr="00E95609">
        <w:rPr>
          <w:rFonts w:ascii="Arial" w:hAnsi="Arial" w:cs="Arial"/>
        </w:rPr>
        <w:t xml:space="preserve">Arbeitgeber haben </w:t>
      </w:r>
      <w:r w:rsidR="000B1DA5" w:rsidRPr="00E95609">
        <w:rPr>
          <w:rFonts w:ascii="Arial" w:hAnsi="Arial" w:cs="Arial"/>
        </w:rPr>
        <w:t xml:space="preserve">alle notwendigen Informationen und Unterlagen </w:t>
      </w:r>
      <w:r w:rsidRPr="00E95609">
        <w:rPr>
          <w:rFonts w:ascii="Arial" w:hAnsi="Arial" w:cs="Arial"/>
        </w:rPr>
        <w:t>(</w:t>
      </w:r>
      <w:r w:rsidR="00CA4F84" w:rsidRPr="00E95609">
        <w:rPr>
          <w:rFonts w:ascii="Arial" w:hAnsi="Arial" w:cs="Arial"/>
          <w:b/>
          <w:bCs/>
        </w:rPr>
        <w:t>„</w:t>
      </w:r>
      <w:r w:rsidR="008B63FC" w:rsidRPr="00E95609">
        <w:rPr>
          <w:rFonts w:ascii="Arial" w:hAnsi="Arial" w:cs="Arial"/>
          <w:b/>
          <w:bCs/>
        </w:rPr>
        <w:t>Be</w:t>
      </w:r>
      <w:r w:rsidR="00905549" w:rsidRPr="00E95609">
        <w:rPr>
          <w:rFonts w:ascii="Arial" w:hAnsi="Arial" w:cs="Arial"/>
          <w:b/>
          <w:bCs/>
        </w:rPr>
        <w:t>stä</w:t>
      </w:r>
      <w:r w:rsidR="008B63FC" w:rsidRPr="00E95609">
        <w:rPr>
          <w:rFonts w:ascii="Arial" w:hAnsi="Arial" w:cs="Arial"/>
          <w:b/>
          <w:bCs/>
        </w:rPr>
        <w:t>t</w:t>
      </w:r>
      <w:r w:rsidR="00905549" w:rsidRPr="00E95609">
        <w:rPr>
          <w:rFonts w:ascii="Arial" w:hAnsi="Arial" w:cs="Arial"/>
          <w:b/>
          <w:bCs/>
        </w:rPr>
        <w:t>igung Schlüsselarbeitskraft</w:t>
      </w:r>
      <w:r w:rsidR="00CA4F84" w:rsidRPr="00E95609">
        <w:rPr>
          <w:rFonts w:ascii="Arial" w:hAnsi="Arial" w:cs="Arial"/>
          <w:b/>
          <w:bCs/>
        </w:rPr>
        <w:t>“</w:t>
      </w:r>
      <w:r w:rsidR="007E6740" w:rsidRPr="00E95609">
        <w:rPr>
          <w:rFonts w:ascii="Arial" w:hAnsi="Arial" w:cs="Arial"/>
        </w:rPr>
        <w:t xml:space="preserve">) </w:t>
      </w:r>
      <w:r w:rsidR="000B1DA5" w:rsidRPr="00E95609">
        <w:rPr>
          <w:rFonts w:ascii="Arial" w:hAnsi="Arial" w:cs="Arial"/>
        </w:rPr>
        <w:t>an</w:t>
      </w:r>
      <w:r w:rsidR="00905549" w:rsidRPr="00E95609">
        <w:rPr>
          <w:rFonts w:ascii="Arial" w:hAnsi="Arial" w:cs="Arial"/>
        </w:rPr>
        <w:t xml:space="preserve"> die </w:t>
      </w:r>
      <w:r w:rsidR="000B1DA5" w:rsidRPr="00E95609">
        <w:rPr>
          <w:rFonts w:ascii="Arial" w:hAnsi="Arial" w:cs="Arial"/>
        </w:rPr>
        <w:t xml:space="preserve">Arbeiternehmer </w:t>
      </w:r>
      <w:r w:rsidR="00224A4B" w:rsidRPr="00E95609">
        <w:rPr>
          <w:rFonts w:ascii="Arial" w:hAnsi="Arial" w:cs="Arial"/>
        </w:rPr>
        <w:t xml:space="preserve">in Rumänien </w:t>
      </w:r>
      <w:r w:rsidR="007E6740" w:rsidRPr="00E95609">
        <w:rPr>
          <w:rFonts w:ascii="Arial" w:hAnsi="Arial" w:cs="Arial"/>
        </w:rPr>
        <w:t>weiterzuleiten</w:t>
      </w:r>
      <w:r w:rsidR="00905549" w:rsidRPr="00E95609">
        <w:rPr>
          <w:rFonts w:ascii="Arial" w:hAnsi="Arial" w:cs="Arial"/>
        </w:rPr>
        <w:t>.</w:t>
      </w:r>
    </w:p>
    <w:p w14:paraId="25AB741E" w14:textId="005E47E6" w:rsidR="004E02EC" w:rsidRPr="00E95609" w:rsidRDefault="00305DC2" w:rsidP="007E6740">
      <w:pPr>
        <w:pStyle w:val="Listenabsatz"/>
        <w:numPr>
          <w:ilvl w:val="0"/>
          <w:numId w:val="23"/>
        </w:numPr>
        <w:spacing w:line="360" w:lineRule="auto"/>
        <w:jc w:val="both"/>
        <w:rPr>
          <w:rFonts w:ascii="Arial" w:hAnsi="Arial" w:cs="Arial"/>
        </w:rPr>
      </w:pPr>
      <w:r>
        <w:rPr>
          <w:rFonts w:ascii="Arial" w:hAnsi="Arial" w:cs="Arial"/>
        </w:rPr>
        <w:t xml:space="preserve">Arbeitgeber haben gemeinsam mit ihren Arbeitnehmern deren </w:t>
      </w:r>
      <w:r w:rsidR="004E02EC" w:rsidRPr="00E95609">
        <w:rPr>
          <w:rFonts w:ascii="Arial" w:hAnsi="Arial" w:cs="Arial"/>
        </w:rPr>
        <w:t>Transport zum Flughafen in Rumänien</w:t>
      </w:r>
      <w:r>
        <w:rPr>
          <w:rFonts w:ascii="Arial" w:hAnsi="Arial" w:cs="Arial"/>
        </w:rPr>
        <w:t xml:space="preserve"> zu organisieren</w:t>
      </w:r>
      <w:r w:rsidR="00905549" w:rsidRPr="00E95609">
        <w:rPr>
          <w:rFonts w:ascii="Arial" w:hAnsi="Arial" w:cs="Arial"/>
        </w:rPr>
        <w:t xml:space="preserve"> (</w:t>
      </w:r>
      <w:r w:rsidR="00905549" w:rsidRPr="00E95609">
        <w:rPr>
          <w:rFonts w:ascii="Arial" w:hAnsi="Arial" w:cs="Arial"/>
          <w:u w:val="single"/>
        </w:rPr>
        <w:t>Achtung</w:t>
      </w:r>
      <w:r w:rsidR="00CA4F84" w:rsidRPr="00E95609">
        <w:rPr>
          <w:rFonts w:ascii="Arial" w:hAnsi="Arial" w:cs="Arial"/>
        </w:rPr>
        <w:t xml:space="preserve">: </w:t>
      </w:r>
      <w:r w:rsidR="00905549" w:rsidRPr="00E95609">
        <w:rPr>
          <w:rFonts w:ascii="Arial" w:hAnsi="Arial" w:cs="Arial"/>
        </w:rPr>
        <w:t>teilweise schwierige Anreise, da öffentliche Verkehrsmittel nur eingeschränkt verfügbar</w:t>
      </w:r>
      <w:r>
        <w:rPr>
          <w:rFonts w:ascii="Arial" w:hAnsi="Arial" w:cs="Arial"/>
        </w:rPr>
        <w:t xml:space="preserve"> sind</w:t>
      </w:r>
      <w:r w:rsidR="00CA4F84" w:rsidRPr="00E95609">
        <w:rPr>
          <w:rFonts w:ascii="Arial" w:hAnsi="Arial" w:cs="Arial"/>
        </w:rPr>
        <w:t>)</w:t>
      </w:r>
      <w:r w:rsidR="00FB4A9F">
        <w:rPr>
          <w:rFonts w:ascii="Arial" w:hAnsi="Arial" w:cs="Arial"/>
        </w:rPr>
        <w:t>.</w:t>
      </w:r>
    </w:p>
    <w:p w14:paraId="7E7E408A" w14:textId="4D2B8652" w:rsidR="007231C1" w:rsidRPr="00E95609" w:rsidRDefault="00DE6E78" w:rsidP="007E6740">
      <w:pPr>
        <w:pStyle w:val="Listenabsatz"/>
        <w:numPr>
          <w:ilvl w:val="0"/>
          <w:numId w:val="25"/>
        </w:numPr>
        <w:spacing w:line="360" w:lineRule="auto"/>
        <w:jc w:val="both"/>
        <w:rPr>
          <w:rFonts w:ascii="Arial" w:hAnsi="Arial" w:cs="Arial"/>
        </w:rPr>
      </w:pPr>
      <w:r w:rsidRPr="00E95609">
        <w:rPr>
          <w:rFonts w:ascii="Arial" w:hAnsi="Arial" w:cs="Arial"/>
        </w:rPr>
        <w:t xml:space="preserve">Arbeitgeber </w:t>
      </w:r>
      <w:r w:rsidR="00305DC2">
        <w:rPr>
          <w:rFonts w:ascii="Arial" w:hAnsi="Arial" w:cs="Arial"/>
        </w:rPr>
        <w:t>haben</w:t>
      </w:r>
      <w:r w:rsidRPr="00E95609">
        <w:rPr>
          <w:rFonts w:ascii="Arial" w:hAnsi="Arial" w:cs="Arial"/>
        </w:rPr>
        <w:t xml:space="preserve"> sicher</w:t>
      </w:r>
      <w:r w:rsidR="00305DC2">
        <w:rPr>
          <w:rFonts w:ascii="Arial" w:hAnsi="Arial" w:cs="Arial"/>
        </w:rPr>
        <w:t>zu</w:t>
      </w:r>
      <w:r w:rsidRPr="00E95609">
        <w:rPr>
          <w:rFonts w:ascii="Arial" w:hAnsi="Arial" w:cs="Arial"/>
        </w:rPr>
        <w:t xml:space="preserve">stellen, dass Arbeitnehmer </w:t>
      </w:r>
      <w:r w:rsidR="00305DC2">
        <w:rPr>
          <w:rFonts w:ascii="Arial" w:hAnsi="Arial" w:cs="Arial"/>
        </w:rPr>
        <w:t>rechtzeitig</w:t>
      </w:r>
      <w:r w:rsidR="00142393" w:rsidRPr="00E95609">
        <w:rPr>
          <w:rFonts w:ascii="Arial" w:hAnsi="Arial" w:cs="Arial"/>
        </w:rPr>
        <w:t xml:space="preserve"> </w:t>
      </w:r>
      <w:r w:rsidR="007E6740" w:rsidRPr="00E95609">
        <w:rPr>
          <w:rFonts w:ascii="Arial" w:hAnsi="Arial" w:cs="Arial"/>
        </w:rPr>
        <w:t>am</w:t>
      </w:r>
      <w:r w:rsidR="00142393" w:rsidRPr="00E95609">
        <w:rPr>
          <w:rFonts w:ascii="Arial" w:hAnsi="Arial" w:cs="Arial"/>
        </w:rPr>
        <w:t xml:space="preserve"> Flughafen in Rumänien </w:t>
      </w:r>
      <w:r w:rsidR="007E6740" w:rsidRPr="00E95609">
        <w:rPr>
          <w:rFonts w:ascii="Arial" w:hAnsi="Arial" w:cs="Arial"/>
        </w:rPr>
        <w:t>erscheinen</w:t>
      </w:r>
      <w:r w:rsidR="00142393" w:rsidRPr="00E95609">
        <w:rPr>
          <w:rFonts w:ascii="Arial" w:hAnsi="Arial" w:cs="Arial"/>
        </w:rPr>
        <w:t xml:space="preserve"> und notwendig</w:t>
      </w:r>
      <w:r w:rsidR="00305DC2">
        <w:rPr>
          <w:rFonts w:ascii="Arial" w:hAnsi="Arial" w:cs="Arial"/>
        </w:rPr>
        <w:t>e</w:t>
      </w:r>
      <w:r w:rsidR="00142393" w:rsidRPr="00E95609">
        <w:rPr>
          <w:rFonts w:ascii="Arial" w:hAnsi="Arial" w:cs="Arial"/>
        </w:rPr>
        <w:t xml:space="preserve"> Unterlagen </w:t>
      </w:r>
      <w:r w:rsidR="007E6740" w:rsidRPr="00E95609">
        <w:rPr>
          <w:rFonts w:ascii="Arial" w:hAnsi="Arial" w:cs="Arial"/>
        </w:rPr>
        <w:t>(„Bestätigung Schlüsselarbeitskraft“, Reisepass</w:t>
      </w:r>
      <w:r w:rsidR="00764411">
        <w:rPr>
          <w:rFonts w:ascii="Arial" w:hAnsi="Arial" w:cs="Arial"/>
        </w:rPr>
        <w:t>, etc.</w:t>
      </w:r>
      <w:r w:rsidR="007E6740" w:rsidRPr="00E95609">
        <w:rPr>
          <w:rFonts w:ascii="Arial" w:hAnsi="Arial" w:cs="Arial"/>
        </w:rPr>
        <w:t xml:space="preserve">) </w:t>
      </w:r>
      <w:r w:rsidR="00142393" w:rsidRPr="00E95609">
        <w:rPr>
          <w:rFonts w:ascii="Arial" w:hAnsi="Arial" w:cs="Arial"/>
        </w:rPr>
        <w:t>bei sich haben.</w:t>
      </w:r>
    </w:p>
    <w:p w14:paraId="3F78E7EA" w14:textId="41514D77" w:rsidR="008B63FC" w:rsidRPr="00E95609" w:rsidRDefault="008B63FC" w:rsidP="007E6740">
      <w:pPr>
        <w:pStyle w:val="Listenabsatz"/>
        <w:numPr>
          <w:ilvl w:val="0"/>
          <w:numId w:val="25"/>
        </w:numPr>
        <w:spacing w:line="360" w:lineRule="auto"/>
        <w:jc w:val="both"/>
        <w:rPr>
          <w:rFonts w:ascii="Arial" w:hAnsi="Arial" w:cs="Arial"/>
        </w:rPr>
      </w:pPr>
      <w:r w:rsidRPr="00E95609">
        <w:rPr>
          <w:rFonts w:ascii="Arial" w:hAnsi="Arial" w:cs="Arial"/>
        </w:rPr>
        <w:t xml:space="preserve">Am Flughafen in Rumänien </w:t>
      </w:r>
      <w:r w:rsidR="004850EC">
        <w:rPr>
          <w:rFonts w:ascii="Arial" w:hAnsi="Arial" w:cs="Arial"/>
        </w:rPr>
        <w:t>müssen sich</w:t>
      </w:r>
      <w:r w:rsidRPr="00E95609">
        <w:rPr>
          <w:rFonts w:ascii="Arial" w:hAnsi="Arial" w:cs="Arial"/>
        </w:rPr>
        <w:t xml:space="preserve"> die Arbeitnehmer lt. Passagierliste einem Gesundheits-Check unter</w:t>
      </w:r>
      <w:r w:rsidR="004850EC">
        <w:rPr>
          <w:rFonts w:ascii="Arial" w:hAnsi="Arial" w:cs="Arial"/>
        </w:rPr>
        <w:t>ziehen</w:t>
      </w:r>
      <w:r w:rsidRPr="00E95609">
        <w:rPr>
          <w:rFonts w:ascii="Arial" w:hAnsi="Arial" w:cs="Arial"/>
        </w:rPr>
        <w:t>.</w:t>
      </w:r>
    </w:p>
    <w:p w14:paraId="2663597D" w14:textId="47D80E7F" w:rsidR="007C63D6" w:rsidRPr="00C063CF" w:rsidRDefault="007C63D6" w:rsidP="004E02EC">
      <w:pPr>
        <w:pStyle w:val="Listenabsatz"/>
        <w:numPr>
          <w:ilvl w:val="0"/>
          <w:numId w:val="23"/>
        </w:numPr>
        <w:spacing w:line="360" w:lineRule="auto"/>
        <w:jc w:val="both"/>
        <w:rPr>
          <w:rFonts w:ascii="Arial" w:hAnsi="Arial" w:cs="Arial"/>
        </w:rPr>
      </w:pPr>
      <w:r w:rsidRPr="00C063CF">
        <w:rPr>
          <w:rFonts w:ascii="Arial" w:hAnsi="Arial" w:cs="Arial"/>
        </w:rPr>
        <w:t>Kontaktaufnahme der Landeskoordination mit der Grenzpolizei (Flughafen) zur Information und Abklärung, ob ein österreichischer Beamter beim Boarding in Rumänien die Überprüfung der Personalien begleiten möchte</w:t>
      </w:r>
      <w:r w:rsidR="00C063CF">
        <w:rPr>
          <w:rFonts w:ascii="Arial" w:hAnsi="Arial" w:cs="Arial"/>
        </w:rPr>
        <w:t xml:space="preserve"> </w:t>
      </w:r>
      <w:r w:rsidRPr="00C063CF">
        <w:rPr>
          <w:rFonts w:ascii="Arial" w:hAnsi="Arial" w:cs="Arial"/>
        </w:rPr>
        <w:t xml:space="preserve">(Absicherung </w:t>
      </w:r>
      <w:r w:rsidR="00856E2C">
        <w:rPr>
          <w:rFonts w:ascii="Arial" w:hAnsi="Arial" w:cs="Arial"/>
        </w:rPr>
        <w:t>der</w:t>
      </w:r>
      <w:r w:rsidRPr="00C063CF">
        <w:rPr>
          <w:rFonts w:ascii="Arial" w:hAnsi="Arial" w:cs="Arial"/>
        </w:rPr>
        <w:t xml:space="preserve"> Einreise)</w:t>
      </w:r>
    </w:p>
    <w:p w14:paraId="0377A2C6" w14:textId="3FA7E0AE" w:rsidR="004E02EC" w:rsidRPr="00E95609" w:rsidRDefault="007E6740" w:rsidP="004E02EC">
      <w:pPr>
        <w:pStyle w:val="Listenabsatz"/>
        <w:numPr>
          <w:ilvl w:val="0"/>
          <w:numId w:val="23"/>
        </w:numPr>
        <w:spacing w:line="360" w:lineRule="auto"/>
        <w:jc w:val="both"/>
        <w:rPr>
          <w:rFonts w:ascii="Arial" w:hAnsi="Arial" w:cs="Arial"/>
        </w:rPr>
      </w:pPr>
      <w:r w:rsidRPr="00E95609">
        <w:rPr>
          <w:rFonts w:ascii="Arial" w:hAnsi="Arial" w:cs="Arial"/>
        </w:rPr>
        <w:t xml:space="preserve">Kontaktaufnahme der Landeskoordination </w:t>
      </w:r>
      <w:r w:rsidR="004E02EC" w:rsidRPr="00E95609">
        <w:rPr>
          <w:rFonts w:ascii="Arial" w:hAnsi="Arial" w:cs="Arial"/>
        </w:rPr>
        <w:t>mit B</w:t>
      </w:r>
      <w:r w:rsidRPr="00E95609">
        <w:rPr>
          <w:rFonts w:ascii="Arial" w:hAnsi="Arial" w:cs="Arial"/>
        </w:rPr>
        <w:t>H:</w:t>
      </w:r>
    </w:p>
    <w:p w14:paraId="5CE679A9" w14:textId="6202CB7E" w:rsidR="003B1361" w:rsidRPr="00E95609" w:rsidRDefault="004E02EC" w:rsidP="00D46D34">
      <w:pPr>
        <w:pStyle w:val="Listenabsatz"/>
        <w:numPr>
          <w:ilvl w:val="0"/>
          <w:numId w:val="24"/>
        </w:numPr>
        <w:spacing w:line="360" w:lineRule="auto"/>
        <w:ind w:left="1276"/>
        <w:jc w:val="both"/>
        <w:rPr>
          <w:rFonts w:ascii="Arial" w:hAnsi="Arial" w:cs="Arial"/>
        </w:rPr>
      </w:pPr>
      <w:r w:rsidRPr="00E95609">
        <w:rPr>
          <w:rFonts w:ascii="Arial" w:hAnsi="Arial" w:cs="Arial"/>
        </w:rPr>
        <w:t>Übermittlung Passagierliste</w:t>
      </w:r>
      <w:r w:rsidR="007E6740" w:rsidRPr="00E95609">
        <w:rPr>
          <w:rFonts w:ascii="Arial" w:hAnsi="Arial" w:cs="Arial"/>
        </w:rPr>
        <w:t xml:space="preserve"> </w:t>
      </w:r>
      <w:r w:rsidR="007E6740" w:rsidRPr="00E95609">
        <w:rPr>
          <w:rFonts w:ascii="Arial" w:hAnsi="Arial" w:cs="Arial"/>
        </w:rPr>
        <w:sym w:font="Wingdings" w:char="F0E0"/>
      </w:r>
      <w:r w:rsidR="007E6740" w:rsidRPr="00E95609">
        <w:rPr>
          <w:rFonts w:ascii="Arial" w:hAnsi="Arial" w:cs="Arial"/>
        </w:rPr>
        <w:t xml:space="preserve"> </w:t>
      </w:r>
      <w:r w:rsidR="00CA4F84" w:rsidRPr="00D46D34">
        <w:rPr>
          <w:rFonts w:ascii="Arial" w:hAnsi="Arial" w:cs="Arial"/>
        </w:rPr>
        <w:t xml:space="preserve">BH </w:t>
      </w:r>
      <w:r w:rsidR="00856E2C">
        <w:rPr>
          <w:rFonts w:ascii="Arial" w:hAnsi="Arial" w:cs="Arial"/>
        </w:rPr>
        <w:t>setzt sich mit der Grenzpolizei wegen Einreise in Verbindung</w:t>
      </w:r>
    </w:p>
    <w:p w14:paraId="2D87B7EE" w14:textId="77777777" w:rsidR="004E02EC" w:rsidRPr="00E95609" w:rsidRDefault="004E02EC" w:rsidP="00D46D34">
      <w:pPr>
        <w:pStyle w:val="Listenabsatz"/>
        <w:numPr>
          <w:ilvl w:val="0"/>
          <w:numId w:val="24"/>
        </w:numPr>
        <w:spacing w:line="360" w:lineRule="auto"/>
        <w:ind w:left="1276"/>
        <w:jc w:val="both"/>
        <w:rPr>
          <w:rFonts w:ascii="Arial" w:hAnsi="Arial" w:cs="Arial"/>
        </w:rPr>
      </w:pPr>
      <w:r w:rsidRPr="00E95609">
        <w:rPr>
          <w:rFonts w:ascii="Arial" w:hAnsi="Arial" w:cs="Arial"/>
        </w:rPr>
        <w:t>Bekanntgabe, ob für Quarantänequartiere gesorgt ist</w:t>
      </w:r>
    </w:p>
    <w:p w14:paraId="286D4833" w14:textId="296B6829" w:rsidR="004E02EC" w:rsidRPr="00E95609" w:rsidRDefault="004E02EC" w:rsidP="00D46D34">
      <w:pPr>
        <w:pStyle w:val="Listenabsatz"/>
        <w:numPr>
          <w:ilvl w:val="0"/>
          <w:numId w:val="24"/>
        </w:numPr>
        <w:spacing w:line="360" w:lineRule="auto"/>
        <w:ind w:left="1276"/>
        <w:jc w:val="both"/>
        <w:rPr>
          <w:rFonts w:ascii="Arial" w:hAnsi="Arial" w:cs="Arial"/>
        </w:rPr>
      </w:pPr>
      <w:r w:rsidRPr="00E95609">
        <w:rPr>
          <w:rFonts w:ascii="Arial" w:hAnsi="Arial" w:cs="Arial"/>
        </w:rPr>
        <w:t>Abstimmung des Vorgehens mit Teamleiter der Gesundheitskontrolle beim Flughafen</w:t>
      </w:r>
    </w:p>
    <w:p w14:paraId="4E22E626" w14:textId="364471C8" w:rsidR="004C144A" w:rsidRPr="00E95609" w:rsidRDefault="007E6740" w:rsidP="007E6740">
      <w:pPr>
        <w:pStyle w:val="Listenabsatz"/>
        <w:numPr>
          <w:ilvl w:val="0"/>
          <w:numId w:val="25"/>
        </w:numPr>
        <w:spacing w:line="360" w:lineRule="auto"/>
        <w:jc w:val="both"/>
        <w:rPr>
          <w:rFonts w:ascii="Arial" w:hAnsi="Arial" w:cs="Arial"/>
        </w:rPr>
      </w:pPr>
      <w:r w:rsidRPr="00E95609">
        <w:rPr>
          <w:rFonts w:ascii="Arial" w:hAnsi="Arial" w:cs="Arial"/>
        </w:rPr>
        <w:t>Landes</w:t>
      </w:r>
      <w:r w:rsidR="004850EC">
        <w:rPr>
          <w:rFonts w:ascii="Arial" w:hAnsi="Arial" w:cs="Arial"/>
        </w:rPr>
        <w:t xml:space="preserve">koordination </w:t>
      </w:r>
      <w:r w:rsidRPr="00E95609">
        <w:rPr>
          <w:rFonts w:ascii="Arial" w:hAnsi="Arial" w:cs="Arial"/>
        </w:rPr>
        <w:t>übermittelt die</w:t>
      </w:r>
      <w:r w:rsidR="003B1361" w:rsidRPr="00E95609">
        <w:rPr>
          <w:rFonts w:ascii="Arial" w:hAnsi="Arial" w:cs="Arial"/>
        </w:rPr>
        <w:t xml:space="preserve"> </w:t>
      </w:r>
      <w:r w:rsidR="004F17FA">
        <w:rPr>
          <w:rFonts w:ascii="Arial" w:hAnsi="Arial" w:cs="Arial"/>
        </w:rPr>
        <w:t>Passagierliste mit Einreisebestätigungsvermerk</w:t>
      </w:r>
      <w:r w:rsidR="003B1361" w:rsidRPr="00E95609">
        <w:rPr>
          <w:rFonts w:ascii="Arial" w:hAnsi="Arial" w:cs="Arial"/>
        </w:rPr>
        <w:t xml:space="preserve"> </w:t>
      </w:r>
      <w:r w:rsidRPr="00C063CF">
        <w:rPr>
          <w:rFonts w:ascii="Arial" w:hAnsi="Arial" w:cs="Arial"/>
        </w:rPr>
        <w:t xml:space="preserve">an </w:t>
      </w:r>
      <w:r w:rsidR="007C63D6" w:rsidRPr="00C063CF">
        <w:rPr>
          <w:rFonts w:ascii="Arial" w:hAnsi="Arial" w:cs="Arial"/>
        </w:rPr>
        <w:t>die Grenzpolizei</w:t>
      </w:r>
      <w:r w:rsidR="007C63D6">
        <w:rPr>
          <w:rFonts w:ascii="Arial" w:hAnsi="Arial" w:cs="Arial"/>
        </w:rPr>
        <w:t xml:space="preserve"> und </w:t>
      </w:r>
      <w:r w:rsidRPr="00E95609">
        <w:rPr>
          <w:rFonts w:ascii="Arial" w:hAnsi="Arial" w:cs="Arial"/>
        </w:rPr>
        <w:t>die Fluggesellschaft</w:t>
      </w:r>
    </w:p>
    <w:p w14:paraId="6367FCFD" w14:textId="77777777" w:rsidR="000410FB" w:rsidRPr="00E95609" w:rsidRDefault="000410FB" w:rsidP="007E6740">
      <w:pPr>
        <w:pStyle w:val="Listenabsatz"/>
        <w:spacing w:line="360" w:lineRule="auto"/>
        <w:rPr>
          <w:rFonts w:ascii="Arial" w:hAnsi="Arial" w:cs="Arial"/>
        </w:rPr>
      </w:pPr>
    </w:p>
    <w:p w14:paraId="3344C554" w14:textId="242B7919" w:rsidR="004C144A" w:rsidRPr="00E95609" w:rsidRDefault="004C144A" w:rsidP="004C144A">
      <w:pPr>
        <w:pStyle w:val="Listenabsatz"/>
        <w:numPr>
          <w:ilvl w:val="0"/>
          <w:numId w:val="22"/>
        </w:numPr>
        <w:spacing w:line="360" w:lineRule="auto"/>
        <w:rPr>
          <w:rFonts w:ascii="Arial" w:hAnsi="Arial" w:cs="Arial"/>
          <w:b/>
          <w:bCs/>
          <w:u w:val="single"/>
        </w:rPr>
      </w:pPr>
      <w:r w:rsidRPr="00E95609">
        <w:rPr>
          <w:rFonts w:ascii="Arial" w:hAnsi="Arial" w:cs="Arial"/>
          <w:b/>
          <w:bCs/>
          <w:u w:val="single"/>
        </w:rPr>
        <w:t>Veranlassung nach Ankunft in Österreich</w:t>
      </w:r>
    </w:p>
    <w:p w14:paraId="5A913133" w14:textId="4C2D4CB3" w:rsidR="004C144A" w:rsidRPr="00E95609" w:rsidRDefault="00525EFC" w:rsidP="007E6740">
      <w:pPr>
        <w:pStyle w:val="Listenabsatz"/>
        <w:numPr>
          <w:ilvl w:val="0"/>
          <w:numId w:val="25"/>
        </w:numPr>
        <w:spacing w:line="360" w:lineRule="auto"/>
        <w:jc w:val="both"/>
        <w:rPr>
          <w:rFonts w:ascii="Arial" w:hAnsi="Arial" w:cs="Arial"/>
        </w:rPr>
      </w:pPr>
      <w:r w:rsidRPr="00E95609">
        <w:rPr>
          <w:rFonts w:ascii="Arial" w:hAnsi="Arial" w:cs="Arial"/>
        </w:rPr>
        <w:t>Gesundheitskontrolle wird bei der Einreisekontrolle/Grenzpolizei vorgenommen</w:t>
      </w:r>
    </w:p>
    <w:p w14:paraId="32B7FBF6" w14:textId="77777777" w:rsidR="000D30A9" w:rsidRDefault="00525EFC" w:rsidP="00D332DE">
      <w:pPr>
        <w:pStyle w:val="Listenabsatz"/>
        <w:numPr>
          <w:ilvl w:val="0"/>
          <w:numId w:val="25"/>
        </w:numPr>
        <w:spacing w:line="360" w:lineRule="auto"/>
        <w:jc w:val="both"/>
        <w:rPr>
          <w:rFonts w:ascii="Arial" w:hAnsi="Arial" w:cs="Arial"/>
          <w:b/>
        </w:rPr>
      </w:pPr>
      <w:r w:rsidRPr="000D30A9">
        <w:rPr>
          <w:rFonts w:ascii="Arial" w:hAnsi="Arial" w:cs="Arial"/>
        </w:rPr>
        <w:lastRenderedPageBreak/>
        <w:t xml:space="preserve">wenn negativer Covid-19-Test </w:t>
      </w:r>
      <w:r w:rsidR="00BC335F" w:rsidRPr="000D30A9">
        <w:rPr>
          <w:rFonts w:ascii="Arial" w:hAnsi="Arial" w:cs="Arial"/>
        </w:rPr>
        <w:t xml:space="preserve">(maximal 4 Tage alt) </w:t>
      </w:r>
      <w:r w:rsidRPr="000D30A9">
        <w:rPr>
          <w:rFonts w:ascii="Arial" w:hAnsi="Arial" w:cs="Arial"/>
        </w:rPr>
        <w:t xml:space="preserve">vorliegt </w:t>
      </w:r>
      <w:r w:rsidRPr="00E95609">
        <w:rPr>
          <w:rFonts w:ascii="Arial" w:hAnsi="Arial" w:cs="Arial"/>
        </w:rPr>
        <w:sym w:font="Wingdings" w:char="F0E0"/>
      </w:r>
      <w:r w:rsidRPr="000D30A9">
        <w:rPr>
          <w:rFonts w:ascii="Arial" w:hAnsi="Arial" w:cs="Arial"/>
        </w:rPr>
        <w:t xml:space="preserve"> keine weiteren Veranlassungen notwendig</w:t>
      </w:r>
      <w:r w:rsidR="00A41BDE" w:rsidRPr="000D30A9">
        <w:rPr>
          <w:rFonts w:ascii="Arial" w:hAnsi="Arial" w:cs="Arial"/>
        </w:rPr>
        <w:t xml:space="preserve"> </w:t>
      </w:r>
      <w:r w:rsidR="00A41BDE" w:rsidRPr="000D30A9">
        <w:rPr>
          <w:rFonts w:ascii="Arial" w:hAnsi="Arial" w:cs="Arial"/>
          <w:b/>
        </w:rPr>
        <w:t>(</w:t>
      </w:r>
      <w:r w:rsidR="007E6740" w:rsidRPr="000D30A9">
        <w:rPr>
          <w:rFonts w:ascii="Arial" w:hAnsi="Arial" w:cs="Arial"/>
          <w:b/>
          <w:u w:val="single"/>
        </w:rPr>
        <w:t xml:space="preserve">lt. derzeitigem Stand keine </w:t>
      </w:r>
      <w:r w:rsidR="00816C5C" w:rsidRPr="000D30A9">
        <w:rPr>
          <w:rFonts w:ascii="Arial" w:hAnsi="Arial" w:cs="Arial"/>
          <w:b/>
          <w:u w:val="single"/>
        </w:rPr>
        <w:t xml:space="preserve">privaten </w:t>
      </w:r>
      <w:r w:rsidR="007E6740" w:rsidRPr="000D30A9">
        <w:rPr>
          <w:rFonts w:ascii="Arial" w:hAnsi="Arial" w:cs="Arial"/>
          <w:b/>
          <w:u w:val="single"/>
        </w:rPr>
        <w:t>Testungen in Rumänien möglich</w:t>
      </w:r>
      <w:r w:rsidR="007E6740" w:rsidRPr="000D30A9">
        <w:rPr>
          <w:rFonts w:ascii="Arial" w:hAnsi="Arial" w:cs="Arial"/>
          <w:b/>
        </w:rPr>
        <w:t>)</w:t>
      </w:r>
      <w:r w:rsidR="000D30A9">
        <w:rPr>
          <w:rFonts w:ascii="Arial" w:hAnsi="Arial" w:cs="Arial"/>
          <w:b/>
        </w:rPr>
        <w:t xml:space="preserve"> </w:t>
      </w:r>
    </w:p>
    <w:p w14:paraId="21051C42" w14:textId="7FBDE2F0" w:rsidR="00CA4F84" w:rsidRPr="000D30A9" w:rsidRDefault="00CA4F84" w:rsidP="000D30A9">
      <w:pPr>
        <w:pStyle w:val="Listenabsatz"/>
        <w:spacing w:line="360" w:lineRule="auto"/>
        <w:jc w:val="both"/>
        <w:rPr>
          <w:rFonts w:ascii="Arial" w:hAnsi="Arial" w:cs="Arial"/>
          <w:b/>
        </w:rPr>
      </w:pPr>
      <w:r w:rsidRPr="00E95609">
        <w:rPr>
          <w:rFonts w:ascii="Arial" w:hAnsi="Arial" w:cs="Arial"/>
          <w:b/>
        </w:rPr>
        <w:sym w:font="Wingdings" w:char="F0E0"/>
      </w:r>
      <w:r w:rsidRPr="000D30A9">
        <w:rPr>
          <w:rFonts w:ascii="Arial" w:hAnsi="Arial" w:cs="Arial"/>
          <w:b/>
        </w:rPr>
        <w:t xml:space="preserve"> 14-tägige Quarantäne</w:t>
      </w:r>
      <w:r w:rsidR="007E6740" w:rsidRPr="000D30A9">
        <w:rPr>
          <w:rFonts w:ascii="Arial" w:hAnsi="Arial" w:cs="Arial"/>
          <w:b/>
        </w:rPr>
        <w:t xml:space="preserve"> zwingend</w:t>
      </w:r>
    </w:p>
    <w:p w14:paraId="0587E19F" w14:textId="45DBCA21" w:rsidR="00CA4F84" w:rsidRDefault="00CA4F84" w:rsidP="007E6740">
      <w:pPr>
        <w:pStyle w:val="Listenabsatz"/>
        <w:numPr>
          <w:ilvl w:val="0"/>
          <w:numId w:val="25"/>
        </w:numPr>
        <w:spacing w:line="360" w:lineRule="auto"/>
        <w:jc w:val="both"/>
        <w:rPr>
          <w:rFonts w:ascii="Arial" w:hAnsi="Arial" w:cs="Arial"/>
        </w:rPr>
      </w:pPr>
      <w:r w:rsidRPr="00E95609">
        <w:rPr>
          <w:rFonts w:ascii="Arial" w:hAnsi="Arial" w:cs="Arial"/>
        </w:rPr>
        <w:t>Arbeitgeber</w:t>
      </w:r>
      <w:r w:rsidR="00816C5C" w:rsidRPr="00E95609">
        <w:rPr>
          <w:rFonts w:ascii="Arial" w:hAnsi="Arial" w:cs="Arial"/>
        </w:rPr>
        <w:t xml:space="preserve"> bzw. von ihnen Beauftragte haben</w:t>
      </w:r>
      <w:r w:rsidRPr="00E95609">
        <w:rPr>
          <w:rFonts w:ascii="Arial" w:hAnsi="Arial" w:cs="Arial"/>
        </w:rPr>
        <w:t xml:space="preserve"> Arbeitnehmer am Flughafen in Empfang </w:t>
      </w:r>
      <w:r w:rsidR="00816C5C" w:rsidRPr="00E95609">
        <w:rPr>
          <w:rFonts w:ascii="Arial" w:hAnsi="Arial" w:cs="Arial"/>
        </w:rPr>
        <w:t xml:space="preserve">zu </w:t>
      </w:r>
      <w:r w:rsidRPr="00E95609">
        <w:rPr>
          <w:rFonts w:ascii="Arial" w:hAnsi="Arial" w:cs="Arial"/>
        </w:rPr>
        <w:t xml:space="preserve">nehmen und für Weitertransport zur Quarantäneunterkunft </w:t>
      </w:r>
      <w:r w:rsidR="00816C5C" w:rsidRPr="00E95609">
        <w:rPr>
          <w:rFonts w:ascii="Arial" w:hAnsi="Arial" w:cs="Arial"/>
        </w:rPr>
        <w:t xml:space="preserve">zu </w:t>
      </w:r>
      <w:r w:rsidRPr="00E95609">
        <w:rPr>
          <w:rFonts w:ascii="Arial" w:hAnsi="Arial" w:cs="Arial"/>
        </w:rPr>
        <w:t>sorgen.</w:t>
      </w:r>
    </w:p>
    <w:p w14:paraId="1BE62FEE" w14:textId="14713F21" w:rsidR="004F17FA" w:rsidRPr="00E95609" w:rsidRDefault="004F17FA" w:rsidP="007E6740">
      <w:pPr>
        <w:pStyle w:val="Listenabsatz"/>
        <w:numPr>
          <w:ilvl w:val="0"/>
          <w:numId w:val="25"/>
        </w:numPr>
        <w:spacing w:line="360" w:lineRule="auto"/>
        <w:jc w:val="both"/>
        <w:rPr>
          <w:rFonts w:ascii="Arial" w:hAnsi="Arial" w:cs="Arial"/>
        </w:rPr>
      </w:pPr>
      <w:r>
        <w:rPr>
          <w:rFonts w:ascii="Arial" w:hAnsi="Arial" w:cs="Arial"/>
        </w:rPr>
        <w:t>Unterweisung in Hygienevorschriften, Übergabe Hygieneblatt und Mund-Nasen-Masken an Arbeitnehmer</w:t>
      </w:r>
    </w:p>
    <w:p w14:paraId="25D1F2C3" w14:textId="35359A7A" w:rsidR="00E04FE2" w:rsidRPr="00E95609" w:rsidRDefault="00E04FE2" w:rsidP="00E04FE2">
      <w:pPr>
        <w:spacing w:line="360" w:lineRule="auto"/>
        <w:rPr>
          <w:rFonts w:cs="Arial"/>
          <w:sz w:val="22"/>
          <w:szCs w:val="22"/>
        </w:rPr>
      </w:pPr>
    </w:p>
    <w:p w14:paraId="647405FF" w14:textId="32D16AEE" w:rsidR="00E04FE2" w:rsidRPr="00E95609" w:rsidRDefault="00E04FE2" w:rsidP="00E04FE2">
      <w:pPr>
        <w:pStyle w:val="Listenabsatz"/>
        <w:numPr>
          <w:ilvl w:val="0"/>
          <w:numId w:val="22"/>
        </w:numPr>
        <w:spacing w:line="360" w:lineRule="auto"/>
        <w:rPr>
          <w:rFonts w:ascii="Arial" w:hAnsi="Arial" w:cs="Arial"/>
          <w:b/>
          <w:bCs/>
          <w:u w:val="single"/>
        </w:rPr>
      </w:pPr>
      <w:r w:rsidRPr="00E95609">
        <w:rPr>
          <w:rFonts w:ascii="Arial" w:hAnsi="Arial" w:cs="Arial"/>
          <w:b/>
          <w:bCs/>
          <w:u w:val="single"/>
        </w:rPr>
        <w:t>Quarantäne</w:t>
      </w:r>
    </w:p>
    <w:p w14:paraId="1F92FA7D" w14:textId="35186205" w:rsidR="00007FA3" w:rsidRPr="00E95609" w:rsidRDefault="00007FA3" w:rsidP="00BC335F">
      <w:pPr>
        <w:pStyle w:val="Listenabsatz"/>
        <w:numPr>
          <w:ilvl w:val="0"/>
          <w:numId w:val="23"/>
        </w:numPr>
        <w:spacing w:line="360" w:lineRule="auto"/>
        <w:jc w:val="both"/>
        <w:rPr>
          <w:rFonts w:ascii="Arial" w:hAnsi="Arial" w:cs="Arial"/>
        </w:rPr>
      </w:pPr>
      <w:r w:rsidRPr="00E95609">
        <w:rPr>
          <w:rFonts w:ascii="Arial" w:hAnsi="Arial" w:cs="Arial"/>
        </w:rPr>
        <w:t>Dauer: 14 Tage; eine Verkürzung durch negativen Covid-19-Test ist lt. derzeitigem Stand nicht möglich</w:t>
      </w:r>
    </w:p>
    <w:p w14:paraId="0711856A" w14:textId="09E62BEA" w:rsidR="00E04FE2" w:rsidRPr="00C063CF" w:rsidRDefault="003F39BC" w:rsidP="00BC335F">
      <w:pPr>
        <w:pStyle w:val="Listenabsatz"/>
        <w:numPr>
          <w:ilvl w:val="0"/>
          <w:numId w:val="23"/>
        </w:numPr>
        <w:spacing w:line="360" w:lineRule="auto"/>
        <w:jc w:val="both"/>
        <w:rPr>
          <w:rFonts w:ascii="Arial" w:hAnsi="Arial" w:cs="Arial"/>
        </w:rPr>
      </w:pPr>
      <w:r w:rsidRPr="00C063CF">
        <w:rPr>
          <w:rFonts w:ascii="Arial" w:hAnsi="Arial" w:cs="Arial"/>
        </w:rPr>
        <w:t>w</w:t>
      </w:r>
      <w:r w:rsidR="00151E0D" w:rsidRPr="00C063CF">
        <w:rPr>
          <w:rFonts w:ascii="Arial" w:hAnsi="Arial" w:cs="Arial"/>
        </w:rPr>
        <w:t>enn kein Quarantänequartier</w:t>
      </w:r>
      <w:r w:rsidR="00094AD1" w:rsidRPr="00C063CF">
        <w:rPr>
          <w:rFonts w:ascii="Arial" w:hAnsi="Arial" w:cs="Arial"/>
        </w:rPr>
        <w:t xml:space="preserve"> vom Arbeitgeber</w:t>
      </w:r>
      <w:r w:rsidR="00151E0D" w:rsidRPr="00C063CF">
        <w:rPr>
          <w:rFonts w:ascii="Arial" w:hAnsi="Arial" w:cs="Arial"/>
        </w:rPr>
        <w:t xml:space="preserve"> organisiert wurde </w:t>
      </w:r>
      <w:r w:rsidR="00151E0D" w:rsidRPr="00C063CF">
        <w:rPr>
          <w:rFonts w:ascii="Arial" w:hAnsi="Arial" w:cs="Arial"/>
        </w:rPr>
        <w:sym w:font="Wingdings" w:char="F0E0"/>
      </w:r>
      <w:r w:rsidR="00151E0D" w:rsidRPr="00C063CF">
        <w:rPr>
          <w:rFonts w:ascii="Arial" w:hAnsi="Arial" w:cs="Arial"/>
        </w:rPr>
        <w:t xml:space="preserve"> </w:t>
      </w:r>
      <w:r w:rsidR="00C063CF" w:rsidRPr="00C063CF">
        <w:rPr>
          <w:rFonts w:ascii="Arial" w:hAnsi="Arial" w:cs="Arial"/>
        </w:rPr>
        <w:t>BH</w:t>
      </w:r>
      <w:r w:rsidR="00151E0D" w:rsidRPr="00C063CF">
        <w:rPr>
          <w:rFonts w:ascii="Arial" w:hAnsi="Arial" w:cs="Arial"/>
        </w:rPr>
        <w:t xml:space="preserve"> </w:t>
      </w:r>
      <w:r w:rsidR="00C063CF">
        <w:rPr>
          <w:rFonts w:ascii="Arial" w:hAnsi="Arial" w:cs="Arial"/>
        </w:rPr>
        <w:t xml:space="preserve">bringt </w:t>
      </w:r>
      <w:r w:rsidR="00151E0D" w:rsidRPr="00C063CF">
        <w:rPr>
          <w:rFonts w:ascii="Arial" w:hAnsi="Arial" w:cs="Arial"/>
        </w:rPr>
        <w:t>Arbeitnehmer in</w:t>
      </w:r>
      <w:r w:rsidR="00A41BDE" w:rsidRPr="00C063CF">
        <w:rPr>
          <w:rFonts w:ascii="Arial" w:hAnsi="Arial" w:cs="Arial"/>
        </w:rPr>
        <w:t xml:space="preserve"> einem</w:t>
      </w:r>
      <w:r w:rsidR="00151E0D" w:rsidRPr="00C063CF">
        <w:rPr>
          <w:rFonts w:ascii="Arial" w:hAnsi="Arial" w:cs="Arial"/>
        </w:rPr>
        <w:t xml:space="preserve"> Hotel </w:t>
      </w:r>
      <w:r w:rsidR="00A41BDE" w:rsidRPr="00C063CF">
        <w:rPr>
          <w:rFonts w:ascii="Arial" w:hAnsi="Arial" w:cs="Arial"/>
        </w:rPr>
        <w:t>am</w:t>
      </w:r>
      <w:r w:rsidR="00151E0D" w:rsidRPr="00C063CF">
        <w:rPr>
          <w:rFonts w:ascii="Arial" w:hAnsi="Arial" w:cs="Arial"/>
        </w:rPr>
        <w:t xml:space="preserve"> Flughafen unter</w:t>
      </w:r>
      <w:r w:rsidR="007C63D6" w:rsidRPr="00C063CF">
        <w:rPr>
          <w:rFonts w:ascii="Arial" w:hAnsi="Arial" w:cs="Arial"/>
        </w:rPr>
        <w:t xml:space="preserve"> </w:t>
      </w:r>
      <w:r w:rsidR="00C063CF">
        <w:rPr>
          <w:rFonts w:ascii="Arial" w:hAnsi="Arial" w:cs="Arial"/>
        </w:rPr>
        <w:t>(</w:t>
      </w:r>
      <w:r w:rsidR="00C063CF" w:rsidRPr="00C063CF">
        <w:rPr>
          <w:rFonts w:ascii="Arial" w:hAnsi="Arial" w:cs="Arial"/>
        </w:rPr>
        <w:t>lt. Auskunft der BH Bruck/Leitha</w:t>
      </w:r>
      <w:r w:rsidR="00C063CF">
        <w:rPr>
          <w:rFonts w:ascii="Arial" w:hAnsi="Arial" w:cs="Arial"/>
        </w:rPr>
        <w:t>)</w:t>
      </w:r>
    </w:p>
    <w:p w14:paraId="2A1E82C9" w14:textId="3830B26C" w:rsidR="00151E0D" w:rsidRPr="00E95609" w:rsidRDefault="003F39BC" w:rsidP="00BC335F">
      <w:pPr>
        <w:pStyle w:val="Listenabsatz"/>
        <w:numPr>
          <w:ilvl w:val="0"/>
          <w:numId w:val="23"/>
        </w:numPr>
        <w:spacing w:line="360" w:lineRule="auto"/>
        <w:jc w:val="both"/>
        <w:rPr>
          <w:rFonts w:ascii="Arial" w:hAnsi="Arial" w:cs="Arial"/>
        </w:rPr>
      </w:pPr>
      <w:r w:rsidRPr="00E95609">
        <w:rPr>
          <w:rFonts w:ascii="Arial" w:hAnsi="Arial" w:cs="Arial"/>
        </w:rPr>
        <w:t>w</w:t>
      </w:r>
      <w:r w:rsidR="00151E0D" w:rsidRPr="00E95609">
        <w:rPr>
          <w:rFonts w:ascii="Arial" w:hAnsi="Arial" w:cs="Arial"/>
        </w:rPr>
        <w:t>enn Quarantänequartier</w:t>
      </w:r>
      <w:r w:rsidR="001455BA" w:rsidRPr="00E95609">
        <w:rPr>
          <w:rFonts w:ascii="Arial" w:hAnsi="Arial" w:cs="Arial"/>
        </w:rPr>
        <w:t xml:space="preserve"> </w:t>
      </w:r>
      <w:r w:rsidRPr="00E95609">
        <w:rPr>
          <w:rFonts w:ascii="Arial" w:hAnsi="Arial" w:cs="Arial"/>
        </w:rPr>
        <w:t xml:space="preserve">vom Arbeitgeber </w:t>
      </w:r>
      <w:r w:rsidR="001455BA" w:rsidRPr="00E95609">
        <w:rPr>
          <w:rFonts w:ascii="Arial" w:hAnsi="Arial" w:cs="Arial"/>
        </w:rPr>
        <w:t>zur Verfügung gestellt</w:t>
      </w:r>
      <w:r w:rsidRPr="00E95609">
        <w:rPr>
          <w:rFonts w:ascii="Arial" w:hAnsi="Arial" w:cs="Arial"/>
        </w:rPr>
        <w:t xml:space="preserve"> wird</w:t>
      </w:r>
      <w:r w:rsidR="00151E0D" w:rsidRPr="00E95609">
        <w:rPr>
          <w:rFonts w:ascii="Arial" w:hAnsi="Arial" w:cs="Arial"/>
        </w:rPr>
        <w:t xml:space="preserve"> </w:t>
      </w:r>
      <w:r w:rsidR="00151E0D" w:rsidRPr="00E95609">
        <w:rPr>
          <w:rFonts w:ascii="Arial" w:hAnsi="Arial" w:cs="Arial"/>
        </w:rPr>
        <w:sym w:font="Wingdings" w:char="F0E0"/>
      </w:r>
      <w:r w:rsidR="00151E0D" w:rsidRPr="00E95609">
        <w:rPr>
          <w:rFonts w:ascii="Arial" w:hAnsi="Arial" w:cs="Arial"/>
        </w:rPr>
        <w:t xml:space="preserve"> Weiterreise zum Quarantänequartier</w:t>
      </w:r>
    </w:p>
    <w:p w14:paraId="2C2289E3" w14:textId="2431F9D8" w:rsidR="009A4210" w:rsidRPr="006B52B5" w:rsidRDefault="000D30A9" w:rsidP="006B52B5">
      <w:pPr>
        <w:pStyle w:val="Listenabsatz"/>
        <w:numPr>
          <w:ilvl w:val="0"/>
          <w:numId w:val="23"/>
        </w:numPr>
        <w:spacing w:line="360" w:lineRule="auto"/>
        <w:jc w:val="both"/>
        <w:rPr>
          <w:rFonts w:ascii="Arial" w:hAnsi="Arial" w:cs="Arial"/>
        </w:rPr>
      </w:pPr>
      <w:r>
        <w:rPr>
          <w:rFonts w:ascii="Arial" w:hAnsi="Arial" w:cs="Arial"/>
        </w:rPr>
        <w:t xml:space="preserve">Quarantäne in der Unterkunft, die der </w:t>
      </w:r>
      <w:r w:rsidR="006B52B5">
        <w:rPr>
          <w:rFonts w:ascii="Arial" w:hAnsi="Arial" w:cs="Arial"/>
        </w:rPr>
        <w:t>Arbeitgeber</w:t>
      </w:r>
      <w:r w:rsidR="00E94624" w:rsidRPr="006B52B5">
        <w:rPr>
          <w:rFonts w:ascii="Arial" w:hAnsi="Arial" w:cs="Arial"/>
        </w:rPr>
        <w:t xml:space="preserve"> </w:t>
      </w:r>
      <w:r w:rsidR="009A4210" w:rsidRPr="006B52B5">
        <w:rPr>
          <w:rFonts w:ascii="Arial" w:hAnsi="Arial" w:cs="Arial"/>
        </w:rPr>
        <w:t>zur Verfügung stellt</w:t>
      </w:r>
      <w:r>
        <w:rPr>
          <w:rFonts w:ascii="Arial" w:hAnsi="Arial" w:cs="Arial"/>
        </w:rPr>
        <w:t xml:space="preserve">, ist </w:t>
      </w:r>
      <w:r w:rsidR="006B52B5">
        <w:rPr>
          <w:rFonts w:ascii="Arial" w:hAnsi="Arial" w:cs="Arial"/>
        </w:rPr>
        <w:t>lt. Auskunft BH Bruck/Leith</w:t>
      </w:r>
      <w:r>
        <w:rPr>
          <w:rFonts w:ascii="Arial" w:hAnsi="Arial" w:cs="Arial"/>
        </w:rPr>
        <w:t>a (</w:t>
      </w:r>
      <w:r w:rsidR="006B52B5">
        <w:rPr>
          <w:rFonts w:ascii="Arial" w:hAnsi="Arial" w:cs="Arial"/>
        </w:rPr>
        <w:t>Stand 09.04.2020, 14.00 Uhr)</w:t>
      </w:r>
      <w:r>
        <w:rPr>
          <w:rFonts w:ascii="Arial" w:hAnsi="Arial" w:cs="Arial"/>
        </w:rPr>
        <w:t xml:space="preserve"> unter folgenden Voraussetzungen zulässig</w:t>
      </w:r>
      <w:r w:rsidR="006B52B5" w:rsidRPr="006B52B5">
        <w:rPr>
          <w:rFonts w:ascii="Arial" w:hAnsi="Arial" w:cs="Arial"/>
        </w:rPr>
        <w:t>:</w:t>
      </w:r>
    </w:p>
    <w:p w14:paraId="1B991411" w14:textId="1319234A" w:rsidR="009A4210" w:rsidRDefault="006B52B5" w:rsidP="009B44D5">
      <w:pPr>
        <w:pStyle w:val="Listenabsatz"/>
        <w:numPr>
          <w:ilvl w:val="0"/>
          <w:numId w:val="24"/>
        </w:numPr>
        <w:spacing w:line="360" w:lineRule="auto"/>
        <w:ind w:left="1276"/>
        <w:jc w:val="both"/>
        <w:rPr>
          <w:rFonts w:ascii="Arial" w:hAnsi="Arial" w:cs="Arial"/>
        </w:rPr>
      </w:pPr>
      <w:r>
        <w:rPr>
          <w:rFonts w:ascii="Arial" w:hAnsi="Arial" w:cs="Arial"/>
        </w:rPr>
        <w:t>komplette Absonderung der Arbeitnehmer von Außenstehenden</w:t>
      </w:r>
    </w:p>
    <w:p w14:paraId="25C8E15F" w14:textId="6F3258A8" w:rsidR="006B52B5" w:rsidRDefault="006B52B5" w:rsidP="009B44D5">
      <w:pPr>
        <w:pStyle w:val="Listenabsatz"/>
        <w:numPr>
          <w:ilvl w:val="0"/>
          <w:numId w:val="24"/>
        </w:numPr>
        <w:spacing w:line="360" w:lineRule="auto"/>
        <w:ind w:left="1276"/>
        <w:jc w:val="both"/>
        <w:rPr>
          <w:rFonts w:ascii="Arial" w:hAnsi="Arial" w:cs="Arial"/>
        </w:rPr>
      </w:pPr>
      <w:r>
        <w:rPr>
          <w:rFonts w:ascii="Arial" w:hAnsi="Arial" w:cs="Arial"/>
        </w:rPr>
        <w:t xml:space="preserve">Arbeitnehmer müssen unbedingt in der Unterkunft / im Zimmer bleiben (dürfen </w:t>
      </w:r>
      <w:r w:rsidR="00576702">
        <w:rPr>
          <w:rFonts w:ascii="Arial" w:hAnsi="Arial" w:cs="Arial"/>
        </w:rPr>
        <w:t>weder</w:t>
      </w:r>
      <w:r>
        <w:rPr>
          <w:rFonts w:ascii="Arial" w:hAnsi="Arial" w:cs="Arial"/>
        </w:rPr>
        <w:t xml:space="preserve"> einkaufen gehen</w:t>
      </w:r>
      <w:r w:rsidR="00576702">
        <w:rPr>
          <w:rFonts w:ascii="Arial" w:hAnsi="Arial" w:cs="Arial"/>
        </w:rPr>
        <w:t xml:space="preserve"> noch </w:t>
      </w:r>
      <w:r w:rsidR="00255F33">
        <w:rPr>
          <w:rFonts w:ascii="Arial" w:hAnsi="Arial" w:cs="Arial"/>
        </w:rPr>
        <w:t>A</w:t>
      </w:r>
      <w:r w:rsidR="00576702" w:rsidRPr="00255F33">
        <w:rPr>
          <w:rFonts w:ascii="Arial" w:hAnsi="Arial" w:cs="Arial"/>
        </w:rPr>
        <w:t>rbeit</w:t>
      </w:r>
      <w:r w:rsidR="00255F33">
        <w:rPr>
          <w:rFonts w:ascii="Arial" w:hAnsi="Arial" w:cs="Arial"/>
        </w:rPr>
        <w:t xml:space="preserve"> außerhalb des Zimmers verrichten; keine Feldarbeit</w:t>
      </w:r>
      <w:r>
        <w:rPr>
          <w:rFonts w:ascii="Arial" w:hAnsi="Arial" w:cs="Arial"/>
        </w:rPr>
        <w:t>)</w:t>
      </w:r>
    </w:p>
    <w:p w14:paraId="25AA73F5" w14:textId="0C93B0FD" w:rsidR="006B52B5" w:rsidRDefault="006B52B5" w:rsidP="00576702">
      <w:pPr>
        <w:pStyle w:val="Listenabsatz"/>
        <w:numPr>
          <w:ilvl w:val="0"/>
          <w:numId w:val="24"/>
        </w:numPr>
        <w:spacing w:after="0" w:line="360" w:lineRule="auto"/>
        <w:ind w:left="1276"/>
        <w:jc w:val="both"/>
        <w:rPr>
          <w:rFonts w:ascii="Arial" w:hAnsi="Arial" w:cs="Arial"/>
        </w:rPr>
      </w:pPr>
      <w:r>
        <w:rPr>
          <w:rFonts w:ascii="Arial" w:hAnsi="Arial" w:cs="Arial"/>
        </w:rPr>
        <w:t xml:space="preserve">Unterbringung möglichst in Einzel- oder allenfalls in Doppelzimmer (BH </w:t>
      </w:r>
      <w:r w:rsidRPr="00576702">
        <w:rPr>
          <w:rFonts w:ascii="Arial" w:hAnsi="Arial" w:cs="Arial"/>
        </w:rPr>
        <w:t xml:space="preserve">Bruck/Leitha legte sich auf keine </w:t>
      </w:r>
      <w:r w:rsidR="00255F33">
        <w:rPr>
          <w:rFonts w:ascii="Arial" w:hAnsi="Arial" w:cs="Arial"/>
        </w:rPr>
        <w:t>absolute</w:t>
      </w:r>
      <w:r w:rsidRPr="00576702">
        <w:rPr>
          <w:rFonts w:ascii="Arial" w:hAnsi="Arial" w:cs="Arial"/>
        </w:rPr>
        <w:t xml:space="preserve"> Zahl fest)</w:t>
      </w:r>
    </w:p>
    <w:p w14:paraId="18F99328" w14:textId="3DCCAC27" w:rsidR="00B130C4" w:rsidRPr="00576702" w:rsidRDefault="00B130C4" w:rsidP="00576702">
      <w:pPr>
        <w:pStyle w:val="Listenabsatz"/>
        <w:numPr>
          <w:ilvl w:val="0"/>
          <w:numId w:val="24"/>
        </w:numPr>
        <w:spacing w:after="0" w:line="360" w:lineRule="auto"/>
        <w:ind w:left="1276"/>
        <w:jc w:val="both"/>
        <w:rPr>
          <w:rFonts w:ascii="Arial" w:hAnsi="Arial" w:cs="Arial"/>
        </w:rPr>
      </w:pPr>
      <w:r>
        <w:rPr>
          <w:rFonts w:ascii="Arial" w:hAnsi="Arial" w:cs="Arial"/>
        </w:rPr>
        <w:t>Kontrolle durch örtlich zuständige BH</w:t>
      </w:r>
    </w:p>
    <w:p w14:paraId="660F0E3E" w14:textId="2145071A" w:rsidR="008E6770" w:rsidRPr="00C063CF" w:rsidRDefault="00C063CF" w:rsidP="00BC335F">
      <w:pPr>
        <w:pStyle w:val="Listenabsatz"/>
        <w:numPr>
          <w:ilvl w:val="0"/>
          <w:numId w:val="23"/>
        </w:numPr>
        <w:spacing w:line="360" w:lineRule="auto"/>
        <w:jc w:val="both"/>
        <w:rPr>
          <w:rFonts w:ascii="Arial" w:hAnsi="Arial" w:cs="Arial"/>
        </w:rPr>
      </w:pPr>
      <w:r>
        <w:rPr>
          <w:rFonts w:ascii="Arial" w:hAnsi="Arial" w:cs="Arial"/>
        </w:rPr>
        <w:t>Arbeitgeber übernimmt</w:t>
      </w:r>
      <w:r w:rsidR="00BC335F" w:rsidRPr="00E95609">
        <w:rPr>
          <w:rFonts w:ascii="Arial" w:hAnsi="Arial" w:cs="Arial"/>
        </w:rPr>
        <w:t xml:space="preserve"> Kosten der Quarantäne (Unterkunft und Verpflegung) </w:t>
      </w:r>
    </w:p>
    <w:p w14:paraId="23A61202" w14:textId="77777777" w:rsidR="008903CA" w:rsidRPr="00E95609" w:rsidRDefault="008903CA" w:rsidP="00484ABC">
      <w:pPr>
        <w:spacing w:line="360" w:lineRule="auto"/>
        <w:rPr>
          <w:rFonts w:cs="Arial"/>
          <w:sz w:val="22"/>
          <w:szCs w:val="22"/>
        </w:rPr>
      </w:pPr>
    </w:p>
    <w:p w14:paraId="4042BF97" w14:textId="270004CE" w:rsidR="002460D9" w:rsidRDefault="008E6770" w:rsidP="00484ABC">
      <w:pPr>
        <w:pStyle w:val="Listenabsatz"/>
        <w:numPr>
          <w:ilvl w:val="0"/>
          <w:numId w:val="22"/>
        </w:numPr>
        <w:spacing w:after="0" w:line="360" w:lineRule="auto"/>
        <w:rPr>
          <w:rFonts w:ascii="Arial" w:hAnsi="Arial" w:cs="Arial"/>
          <w:b/>
          <w:bCs/>
          <w:u w:val="single"/>
        </w:rPr>
      </w:pPr>
      <w:r w:rsidRPr="00E95609">
        <w:rPr>
          <w:rFonts w:ascii="Arial" w:hAnsi="Arial" w:cs="Arial"/>
          <w:b/>
          <w:bCs/>
          <w:u w:val="single"/>
        </w:rPr>
        <w:t>Begründung des Arbeitsverhältnisses und Anmeldung zur Sozialversicherung</w:t>
      </w:r>
    </w:p>
    <w:p w14:paraId="50E1947E" w14:textId="77777777" w:rsidR="008903CA" w:rsidRPr="004E357B" w:rsidRDefault="008903CA" w:rsidP="00484ABC">
      <w:pPr>
        <w:spacing w:line="360" w:lineRule="auto"/>
        <w:rPr>
          <w:sz w:val="22"/>
          <w:szCs w:val="22"/>
        </w:rPr>
      </w:pPr>
      <w:r w:rsidRPr="004E357B">
        <w:rPr>
          <w:sz w:val="22"/>
          <w:szCs w:val="22"/>
        </w:rPr>
        <w:t>Die arbeitsrechtlichen Spielregeln für die Landwirtschaft sind in Österreich – abhängig vom Bundesland und den anzuwendenden Kollektivverträgen – unterschiedlich. Wir setzen voraus, dass die teilnehmenden Betriebe mit „ihrem“ Kollektivvertrag vertraut sind. Auch die geltenden Bestimmungen im Sozialversicherungs- und Steuerrecht dürfen als bekannt vorausgesetzt werden.</w:t>
      </w:r>
    </w:p>
    <w:p w14:paraId="5E7C3B54" w14:textId="77777777" w:rsidR="00255F33" w:rsidRPr="008903CA" w:rsidRDefault="00255F33" w:rsidP="008903CA">
      <w:pPr>
        <w:spacing w:line="360" w:lineRule="auto"/>
        <w:rPr>
          <w:rFonts w:cs="Arial"/>
          <w:b/>
          <w:bCs/>
          <w:u w:val="single"/>
        </w:rPr>
      </w:pPr>
    </w:p>
    <w:p w14:paraId="661CCAF6" w14:textId="69A62FDD" w:rsidR="001A7847" w:rsidRPr="001A7847" w:rsidRDefault="001A7847" w:rsidP="009B44D5">
      <w:pPr>
        <w:pStyle w:val="Listenabsatz"/>
        <w:numPr>
          <w:ilvl w:val="0"/>
          <w:numId w:val="23"/>
        </w:numPr>
        <w:spacing w:after="0" w:line="360" w:lineRule="auto"/>
        <w:jc w:val="both"/>
        <w:rPr>
          <w:rFonts w:ascii="Arial" w:hAnsi="Arial" w:cs="Arial"/>
          <w:b/>
          <w:bCs/>
        </w:rPr>
      </w:pPr>
      <w:r w:rsidRPr="001A7847">
        <w:rPr>
          <w:rFonts w:ascii="Arial" w:hAnsi="Arial" w:cs="Arial"/>
          <w:b/>
          <w:bCs/>
        </w:rPr>
        <w:t xml:space="preserve">Wann ist der </w:t>
      </w:r>
      <w:r w:rsidR="009B44D5">
        <w:rPr>
          <w:rFonts w:ascii="Arial" w:hAnsi="Arial" w:cs="Arial"/>
          <w:b/>
          <w:bCs/>
        </w:rPr>
        <w:t>Arbeits</w:t>
      </w:r>
      <w:r w:rsidRPr="001A7847">
        <w:rPr>
          <w:rFonts w:ascii="Arial" w:hAnsi="Arial" w:cs="Arial"/>
          <w:b/>
          <w:bCs/>
        </w:rPr>
        <w:t>vertrag abzuschließen?</w:t>
      </w:r>
    </w:p>
    <w:p w14:paraId="79A337EC" w14:textId="2D6A68F0" w:rsidR="001A7847" w:rsidRPr="001A7847" w:rsidRDefault="001A7847" w:rsidP="009B44D5">
      <w:pPr>
        <w:spacing w:line="360" w:lineRule="auto"/>
        <w:ind w:left="709"/>
        <w:rPr>
          <w:sz w:val="22"/>
          <w:szCs w:val="22"/>
        </w:rPr>
      </w:pPr>
      <w:r w:rsidRPr="001A7847">
        <w:rPr>
          <w:sz w:val="22"/>
          <w:szCs w:val="22"/>
        </w:rPr>
        <w:lastRenderedPageBreak/>
        <w:t xml:space="preserve">Der </w:t>
      </w:r>
      <w:r w:rsidR="009B44D5">
        <w:rPr>
          <w:sz w:val="22"/>
          <w:szCs w:val="22"/>
        </w:rPr>
        <w:t>Arbeits</w:t>
      </w:r>
      <w:r w:rsidRPr="001A7847">
        <w:rPr>
          <w:sz w:val="22"/>
          <w:szCs w:val="22"/>
        </w:rPr>
        <w:t xml:space="preserve">vertrag sollte unbedingt schriftlich abgeschlossen werden. Das sollte spätestens unmittelbar nach der Ankunft der </w:t>
      </w:r>
      <w:r w:rsidR="009B44D5">
        <w:rPr>
          <w:sz w:val="22"/>
          <w:szCs w:val="22"/>
        </w:rPr>
        <w:t>Arbeit</w:t>
      </w:r>
      <w:r w:rsidRPr="001A7847">
        <w:rPr>
          <w:sz w:val="22"/>
          <w:szCs w:val="22"/>
        </w:rPr>
        <w:t xml:space="preserve">nehmer erfolgen. Im Idealfall sollte der Vertrag bereits vor dem Abflug übermittelt werden. In jedem Fall müssen die wesentlichen Vertragsbestimmungen den betroffenen </w:t>
      </w:r>
      <w:r w:rsidR="009B44D5">
        <w:rPr>
          <w:sz w:val="22"/>
          <w:szCs w:val="22"/>
        </w:rPr>
        <w:t>Arbeit</w:t>
      </w:r>
      <w:r w:rsidRPr="001A7847">
        <w:rPr>
          <w:sz w:val="22"/>
          <w:szCs w:val="22"/>
        </w:rPr>
        <w:t>nehmern bereits vor dem Abflug bekannt sein. Die Voraussetzungen der Nachweisbarkeit sind zu beachten.</w:t>
      </w:r>
    </w:p>
    <w:p w14:paraId="05A562E8" w14:textId="77777777" w:rsidR="001A7847" w:rsidRDefault="001A7847" w:rsidP="001A7847"/>
    <w:p w14:paraId="34D00FA9" w14:textId="77777777" w:rsidR="001A7847" w:rsidRPr="001A7847" w:rsidRDefault="001A7847" w:rsidP="009B44D5">
      <w:pPr>
        <w:pStyle w:val="Listenabsatz"/>
        <w:numPr>
          <w:ilvl w:val="0"/>
          <w:numId w:val="23"/>
        </w:numPr>
        <w:spacing w:after="0" w:line="360" w:lineRule="auto"/>
        <w:jc w:val="both"/>
        <w:rPr>
          <w:rFonts w:ascii="Arial" w:hAnsi="Arial" w:cs="Arial"/>
          <w:b/>
          <w:bCs/>
        </w:rPr>
      </w:pPr>
      <w:r w:rsidRPr="001A7847">
        <w:rPr>
          <w:rFonts w:ascii="Arial" w:hAnsi="Arial" w:cs="Arial"/>
          <w:b/>
          <w:bCs/>
        </w:rPr>
        <w:t>Was sind die wesentlichen Inhalte der Vereinbarung?</w:t>
      </w:r>
    </w:p>
    <w:p w14:paraId="46F2AC56" w14:textId="77777777" w:rsidR="009B44D5" w:rsidRDefault="001A7847" w:rsidP="009B44D5">
      <w:pPr>
        <w:spacing w:line="360" w:lineRule="auto"/>
        <w:ind w:left="709"/>
        <w:rPr>
          <w:b/>
          <w:sz w:val="22"/>
          <w:szCs w:val="22"/>
        </w:rPr>
      </w:pPr>
      <w:r w:rsidRPr="001A7847">
        <w:rPr>
          <w:sz w:val="22"/>
          <w:szCs w:val="22"/>
        </w:rPr>
        <w:t>Unbedingt im Vorfeld zu klären sind:</w:t>
      </w:r>
    </w:p>
    <w:p w14:paraId="5CBC57C2" w14:textId="2C106ABF" w:rsidR="009B44D5" w:rsidRDefault="001A7847" w:rsidP="009B44D5">
      <w:pPr>
        <w:pStyle w:val="Listenabsatz"/>
        <w:numPr>
          <w:ilvl w:val="0"/>
          <w:numId w:val="24"/>
        </w:numPr>
        <w:spacing w:line="360" w:lineRule="auto"/>
        <w:ind w:left="1276"/>
        <w:jc w:val="both"/>
        <w:rPr>
          <w:rFonts w:ascii="Arial" w:hAnsi="Arial" w:cs="Arial"/>
        </w:rPr>
      </w:pPr>
      <w:r w:rsidRPr="009B44D5">
        <w:rPr>
          <w:rFonts w:ascii="Arial" w:hAnsi="Arial" w:cs="Arial"/>
        </w:rPr>
        <w:t xml:space="preserve">Beginn und Dauer des </w:t>
      </w:r>
      <w:r w:rsidR="009B44D5">
        <w:rPr>
          <w:rFonts w:ascii="Arial" w:hAnsi="Arial" w:cs="Arial"/>
        </w:rPr>
        <w:t>Arbeits</w:t>
      </w:r>
      <w:r w:rsidRPr="009B44D5">
        <w:rPr>
          <w:rFonts w:ascii="Arial" w:hAnsi="Arial" w:cs="Arial"/>
        </w:rPr>
        <w:t>verhältnisses</w:t>
      </w:r>
    </w:p>
    <w:p w14:paraId="71168E56" w14:textId="77777777" w:rsidR="009B44D5" w:rsidRDefault="001A7847" w:rsidP="009B44D5">
      <w:pPr>
        <w:pStyle w:val="Listenabsatz"/>
        <w:numPr>
          <w:ilvl w:val="0"/>
          <w:numId w:val="24"/>
        </w:numPr>
        <w:spacing w:line="360" w:lineRule="auto"/>
        <w:ind w:left="1276"/>
        <w:jc w:val="both"/>
        <w:rPr>
          <w:rFonts w:ascii="Arial" w:hAnsi="Arial" w:cs="Arial"/>
        </w:rPr>
      </w:pPr>
      <w:r w:rsidRPr="009B44D5">
        <w:rPr>
          <w:rFonts w:ascii="Arial" w:hAnsi="Arial" w:cs="Arial"/>
        </w:rPr>
        <w:t>Beschäftigungsausmaß (Vollzeit oder Teilzeit)</w:t>
      </w:r>
    </w:p>
    <w:p w14:paraId="1C76079D" w14:textId="77777777" w:rsidR="009B44D5" w:rsidRDefault="001A7847" w:rsidP="009B44D5">
      <w:pPr>
        <w:pStyle w:val="Listenabsatz"/>
        <w:numPr>
          <w:ilvl w:val="0"/>
          <w:numId w:val="24"/>
        </w:numPr>
        <w:spacing w:line="360" w:lineRule="auto"/>
        <w:ind w:left="1276"/>
        <w:jc w:val="both"/>
        <w:rPr>
          <w:rFonts w:ascii="Arial" w:hAnsi="Arial" w:cs="Arial"/>
        </w:rPr>
      </w:pPr>
      <w:r w:rsidRPr="009B44D5">
        <w:rPr>
          <w:rFonts w:ascii="Arial" w:hAnsi="Arial" w:cs="Arial"/>
        </w:rPr>
        <w:t>Entgelt</w:t>
      </w:r>
    </w:p>
    <w:p w14:paraId="0622B375" w14:textId="77777777" w:rsidR="009B44D5" w:rsidRDefault="009B44D5" w:rsidP="009B44D5">
      <w:pPr>
        <w:pStyle w:val="Listenabsatz"/>
        <w:numPr>
          <w:ilvl w:val="0"/>
          <w:numId w:val="24"/>
        </w:numPr>
        <w:spacing w:line="360" w:lineRule="auto"/>
        <w:ind w:left="1276"/>
        <w:jc w:val="both"/>
        <w:rPr>
          <w:rFonts w:ascii="Arial" w:hAnsi="Arial" w:cs="Arial"/>
        </w:rPr>
      </w:pPr>
      <w:r>
        <w:rPr>
          <w:rFonts w:ascii="Arial" w:hAnsi="Arial" w:cs="Arial"/>
        </w:rPr>
        <w:t>F</w:t>
      </w:r>
      <w:r w:rsidR="001A7847" w:rsidRPr="009B44D5">
        <w:rPr>
          <w:rFonts w:ascii="Arial" w:hAnsi="Arial" w:cs="Arial"/>
        </w:rPr>
        <w:t>orm und Kostentragung der Unterbringung und Verpflegung</w:t>
      </w:r>
    </w:p>
    <w:p w14:paraId="7B7E291A" w14:textId="77777777" w:rsidR="009B44D5" w:rsidRDefault="001A7847" w:rsidP="009B44D5">
      <w:pPr>
        <w:pStyle w:val="Listenabsatz"/>
        <w:numPr>
          <w:ilvl w:val="0"/>
          <w:numId w:val="24"/>
        </w:numPr>
        <w:spacing w:line="360" w:lineRule="auto"/>
        <w:ind w:left="1276"/>
        <w:jc w:val="both"/>
        <w:rPr>
          <w:rFonts w:ascii="Arial" w:hAnsi="Arial" w:cs="Arial"/>
        </w:rPr>
      </w:pPr>
      <w:r w:rsidRPr="009B44D5">
        <w:rPr>
          <w:rFonts w:ascii="Arial" w:hAnsi="Arial" w:cs="Arial"/>
        </w:rPr>
        <w:t>Form und Kostentragung der An- und Rückreise</w:t>
      </w:r>
    </w:p>
    <w:p w14:paraId="2CF594C5" w14:textId="0CDBE546" w:rsidR="001A7847" w:rsidRDefault="001A7847" w:rsidP="009B44D5">
      <w:pPr>
        <w:pStyle w:val="Listenabsatz"/>
        <w:numPr>
          <w:ilvl w:val="0"/>
          <w:numId w:val="24"/>
        </w:numPr>
        <w:spacing w:after="0" w:line="360" w:lineRule="auto"/>
        <w:ind w:left="1276"/>
        <w:jc w:val="both"/>
        <w:rPr>
          <w:rFonts w:ascii="Arial" w:hAnsi="Arial" w:cs="Arial"/>
        </w:rPr>
      </w:pPr>
      <w:r w:rsidRPr="009B44D5">
        <w:rPr>
          <w:rFonts w:ascii="Arial" w:hAnsi="Arial" w:cs="Arial"/>
        </w:rPr>
        <w:t>Kostentragung einer allenfalls erforderlichen Quarantäne in einem zugewiesenen Quarantänehotel</w:t>
      </w:r>
    </w:p>
    <w:p w14:paraId="6AF777A2" w14:textId="77777777" w:rsidR="009B44D5" w:rsidRPr="009B44D5" w:rsidRDefault="009B44D5" w:rsidP="009B44D5">
      <w:pPr>
        <w:pStyle w:val="Listenabsatz"/>
        <w:spacing w:after="0" w:line="360" w:lineRule="auto"/>
        <w:ind w:left="1276"/>
        <w:jc w:val="both"/>
        <w:rPr>
          <w:rFonts w:ascii="Arial" w:hAnsi="Arial" w:cs="Arial"/>
        </w:rPr>
      </w:pPr>
    </w:p>
    <w:p w14:paraId="64592341" w14:textId="682D69C9" w:rsidR="001A7847" w:rsidRPr="001A7847" w:rsidRDefault="001A7847" w:rsidP="001A7847">
      <w:pPr>
        <w:spacing w:line="360" w:lineRule="auto"/>
        <w:ind w:left="709"/>
        <w:rPr>
          <w:sz w:val="22"/>
          <w:szCs w:val="22"/>
        </w:rPr>
      </w:pPr>
      <w:r w:rsidRPr="001A7847">
        <w:rPr>
          <w:sz w:val="22"/>
          <w:szCs w:val="22"/>
        </w:rPr>
        <w:t xml:space="preserve">Bitte beachten Sie, dass Vorteile aus dem </w:t>
      </w:r>
      <w:r w:rsidR="009B44D5">
        <w:rPr>
          <w:sz w:val="22"/>
          <w:szCs w:val="22"/>
        </w:rPr>
        <w:t>Arbeits</w:t>
      </w:r>
      <w:r w:rsidRPr="001A7847">
        <w:rPr>
          <w:sz w:val="22"/>
          <w:szCs w:val="22"/>
        </w:rPr>
        <w:t xml:space="preserve">verhältnis, dazu gehört auch die Übernahme von Flug- und Hotelkosten durch den </w:t>
      </w:r>
      <w:r w:rsidR="009B44D5">
        <w:rPr>
          <w:sz w:val="22"/>
          <w:szCs w:val="22"/>
        </w:rPr>
        <w:t>Arbeit</w:t>
      </w:r>
      <w:r w:rsidRPr="001A7847">
        <w:rPr>
          <w:sz w:val="22"/>
          <w:szCs w:val="22"/>
        </w:rPr>
        <w:t>geber, nach den sozial- und steuerrechtlichen Bestimmungen zu einer Erhöhung der für die Abgabenbemessung heranzuziehenden Grundlagen führen.</w:t>
      </w:r>
    </w:p>
    <w:p w14:paraId="4AAA5EB6" w14:textId="77777777" w:rsidR="001A7847" w:rsidRPr="009B44D5" w:rsidRDefault="001A7847" w:rsidP="009B44D5">
      <w:pPr>
        <w:pStyle w:val="Listenabsatz"/>
        <w:spacing w:after="0" w:line="360" w:lineRule="auto"/>
        <w:jc w:val="both"/>
        <w:rPr>
          <w:rFonts w:ascii="Arial" w:hAnsi="Arial" w:cs="Arial"/>
          <w:b/>
          <w:bCs/>
        </w:rPr>
      </w:pPr>
    </w:p>
    <w:p w14:paraId="21C5968D" w14:textId="77777777" w:rsidR="001A7847" w:rsidRPr="009B44D5" w:rsidRDefault="001A7847" w:rsidP="009B44D5">
      <w:pPr>
        <w:pStyle w:val="Listenabsatz"/>
        <w:numPr>
          <w:ilvl w:val="0"/>
          <w:numId w:val="23"/>
        </w:numPr>
        <w:spacing w:after="0" w:line="360" w:lineRule="auto"/>
        <w:jc w:val="both"/>
        <w:rPr>
          <w:rFonts w:ascii="Arial" w:hAnsi="Arial" w:cs="Arial"/>
          <w:b/>
          <w:bCs/>
        </w:rPr>
      </w:pPr>
      <w:r w:rsidRPr="009B44D5">
        <w:rPr>
          <w:rFonts w:ascii="Arial" w:hAnsi="Arial" w:cs="Arial"/>
          <w:b/>
          <w:bCs/>
        </w:rPr>
        <w:t>Welcher Zeitpunkt soll für den Beginn der Beschäftigung vereinbart werden?</w:t>
      </w:r>
    </w:p>
    <w:p w14:paraId="342D5CF7" w14:textId="0CF0E9B0" w:rsidR="001A7847" w:rsidRPr="001A7847" w:rsidRDefault="001A7847" w:rsidP="001A7847">
      <w:pPr>
        <w:spacing w:line="360" w:lineRule="auto"/>
        <w:ind w:left="709"/>
        <w:rPr>
          <w:sz w:val="22"/>
          <w:szCs w:val="22"/>
        </w:rPr>
      </w:pPr>
      <w:r w:rsidRPr="001A7847">
        <w:rPr>
          <w:sz w:val="22"/>
          <w:szCs w:val="22"/>
        </w:rPr>
        <w:t xml:space="preserve">Um sicherzugehen, dass für sämtliche </w:t>
      </w:r>
      <w:r w:rsidR="009B44D5">
        <w:rPr>
          <w:sz w:val="22"/>
          <w:szCs w:val="22"/>
        </w:rPr>
        <w:t>Arbeitnehmer</w:t>
      </w:r>
      <w:r w:rsidRPr="001A7847">
        <w:rPr>
          <w:sz w:val="22"/>
          <w:szCs w:val="22"/>
        </w:rPr>
        <w:t xml:space="preserve"> lückenlos Anspruch und Schutz in der gesetzlichen Krankenversicherung besteht, muss ein sofortiger Beginn des </w:t>
      </w:r>
      <w:r w:rsidR="009B44D5">
        <w:rPr>
          <w:sz w:val="22"/>
          <w:szCs w:val="22"/>
        </w:rPr>
        <w:t>Arbeits</w:t>
      </w:r>
      <w:r w:rsidRPr="001A7847">
        <w:rPr>
          <w:sz w:val="22"/>
          <w:szCs w:val="22"/>
        </w:rPr>
        <w:t xml:space="preserve">verhältnisses bzw. die sofortige Aufnahme der Beschäftigung nach Ankunft in Österreich vereinbart werden. Nach den einschlägigen rechtlichen Bestimmungen (ASVG) beginnt die Pflichtversicherung mit der Aufnahme der Beschäftigung. Wir gehen davon aus, dass eine allfällige Verpflichtung zur Einhaltung einer Quarantänefrist bei vereinbarter sofortiger Beschäftigungsaufnahme dem Beginn der Pflichtversicherung nicht entgegensteht. Die </w:t>
      </w:r>
      <w:r w:rsidR="009B44D5">
        <w:rPr>
          <w:sz w:val="22"/>
          <w:szCs w:val="22"/>
        </w:rPr>
        <w:t>Arbeitnehmer</w:t>
      </w:r>
      <w:r w:rsidRPr="001A7847">
        <w:rPr>
          <w:sz w:val="22"/>
          <w:szCs w:val="22"/>
        </w:rPr>
        <w:t xml:space="preserve"> haben mit Beginn des </w:t>
      </w:r>
      <w:r w:rsidR="009B44D5">
        <w:rPr>
          <w:sz w:val="22"/>
          <w:szCs w:val="22"/>
        </w:rPr>
        <w:t>Arbeits</w:t>
      </w:r>
      <w:r w:rsidR="009B44D5" w:rsidRPr="001A7847">
        <w:rPr>
          <w:sz w:val="22"/>
          <w:szCs w:val="22"/>
        </w:rPr>
        <w:t xml:space="preserve">verhältnisses </w:t>
      </w:r>
      <w:r w:rsidRPr="001A7847">
        <w:rPr>
          <w:sz w:val="22"/>
          <w:szCs w:val="22"/>
        </w:rPr>
        <w:t xml:space="preserve">Anspruch auf Entgelt und sind damit natürlich auch die einschlägigen abgabenrechtlichen Verpflichtungen verbunden. </w:t>
      </w:r>
    </w:p>
    <w:p w14:paraId="2A8E6470" w14:textId="77777777" w:rsidR="00B130C4" w:rsidRPr="001A7847" w:rsidRDefault="00B130C4" w:rsidP="001A7847">
      <w:pPr>
        <w:spacing w:line="360" w:lineRule="auto"/>
        <w:ind w:left="709"/>
        <w:rPr>
          <w:sz w:val="22"/>
          <w:szCs w:val="22"/>
        </w:rPr>
      </w:pPr>
    </w:p>
    <w:p w14:paraId="150B9CE1" w14:textId="6CFF313B" w:rsidR="001A7847" w:rsidRPr="001A7847" w:rsidRDefault="001A7847" w:rsidP="009B44D5">
      <w:pPr>
        <w:pStyle w:val="Listenabsatz"/>
        <w:numPr>
          <w:ilvl w:val="0"/>
          <w:numId w:val="23"/>
        </w:numPr>
        <w:spacing w:after="0" w:line="360" w:lineRule="auto"/>
        <w:jc w:val="both"/>
        <w:rPr>
          <w:rFonts w:ascii="Arial" w:hAnsi="Arial" w:cs="Arial"/>
          <w:b/>
          <w:bCs/>
        </w:rPr>
      </w:pPr>
      <w:r w:rsidRPr="001A7847">
        <w:rPr>
          <w:rFonts w:ascii="Arial" w:hAnsi="Arial" w:cs="Arial"/>
          <w:b/>
          <w:bCs/>
        </w:rPr>
        <w:t xml:space="preserve">Können während der Quarantäne Zeitschulden („Minuszeit“) der </w:t>
      </w:r>
      <w:r w:rsidR="009B44D5">
        <w:rPr>
          <w:rFonts w:ascii="Arial" w:hAnsi="Arial" w:cs="Arial"/>
          <w:b/>
          <w:bCs/>
        </w:rPr>
        <w:t>Arbeit</w:t>
      </w:r>
      <w:r w:rsidRPr="001A7847">
        <w:rPr>
          <w:rFonts w:ascii="Arial" w:hAnsi="Arial" w:cs="Arial"/>
          <w:b/>
          <w:bCs/>
        </w:rPr>
        <w:t>nehmer aufgebaut werden?</w:t>
      </w:r>
    </w:p>
    <w:p w14:paraId="798E1975" w14:textId="6744E599" w:rsidR="001A7847" w:rsidRPr="001A7847" w:rsidRDefault="001A7847" w:rsidP="001A7847">
      <w:pPr>
        <w:spacing w:line="360" w:lineRule="auto"/>
        <w:ind w:left="709"/>
        <w:rPr>
          <w:sz w:val="22"/>
          <w:szCs w:val="22"/>
        </w:rPr>
      </w:pPr>
      <w:r w:rsidRPr="001A7847">
        <w:rPr>
          <w:sz w:val="22"/>
          <w:szCs w:val="22"/>
        </w:rPr>
        <w:lastRenderedPageBreak/>
        <w:t xml:space="preserve">Ist während der Verpflichtung zur Quarantäne eine Arbeitsleistung unmöglich, so kann das Entstehen von „Zeitschulden“ der </w:t>
      </w:r>
      <w:r w:rsidR="009B44D5">
        <w:rPr>
          <w:sz w:val="22"/>
          <w:szCs w:val="22"/>
        </w:rPr>
        <w:t>Arbeitnehmer</w:t>
      </w:r>
      <w:r w:rsidRPr="001A7847">
        <w:rPr>
          <w:sz w:val="22"/>
          <w:szCs w:val="22"/>
        </w:rPr>
        <w:t xml:space="preserve"> auch bei Abschluss einer Durchrechnungsvereinbarung (flexible Arbeitszeit</w:t>
      </w:r>
      <w:proofErr w:type="gramStart"/>
      <w:r w:rsidRPr="001A7847">
        <w:rPr>
          <w:sz w:val="22"/>
          <w:szCs w:val="22"/>
        </w:rPr>
        <w:t>/„</w:t>
      </w:r>
      <w:proofErr w:type="gramEnd"/>
      <w:r w:rsidRPr="001A7847">
        <w:rPr>
          <w:sz w:val="22"/>
          <w:szCs w:val="22"/>
        </w:rPr>
        <w:t xml:space="preserve">Flexi“) kaum argumentiert werden. Der wirtschaftliche Nachteil verbleibt somit beim </w:t>
      </w:r>
      <w:r w:rsidR="009B44D5">
        <w:rPr>
          <w:sz w:val="22"/>
          <w:szCs w:val="22"/>
        </w:rPr>
        <w:t>Arbeitgeber</w:t>
      </w:r>
      <w:r w:rsidRPr="001A7847">
        <w:rPr>
          <w:sz w:val="22"/>
          <w:szCs w:val="22"/>
        </w:rPr>
        <w:t xml:space="preserve">, der trotz des fehlenden Zugriffs auf die Arbeitskraft der </w:t>
      </w:r>
      <w:r w:rsidR="009B44D5">
        <w:rPr>
          <w:sz w:val="22"/>
          <w:szCs w:val="22"/>
        </w:rPr>
        <w:t>Arbeitnehmer</w:t>
      </w:r>
      <w:r w:rsidR="009B44D5" w:rsidRPr="001A7847">
        <w:rPr>
          <w:sz w:val="22"/>
          <w:szCs w:val="22"/>
        </w:rPr>
        <w:t xml:space="preserve"> </w:t>
      </w:r>
      <w:r w:rsidRPr="001A7847">
        <w:rPr>
          <w:sz w:val="22"/>
          <w:szCs w:val="22"/>
        </w:rPr>
        <w:t xml:space="preserve">Kosten zu tragen hat. Ein Kostenersatz nach dem </w:t>
      </w:r>
      <w:proofErr w:type="spellStart"/>
      <w:r w:rsidRPr="001A7847">
        <w:rPr>
          <w:sz w:val="22"/>
          <w:szCs w:val="22"/>
        </w:rPr>
        <w:t>Epidemiegesetz</w:t>
      </w:r>
      <w:proofErr w:type="spellEnd"/>
      <w:r w:rsidRPr="001A7847">
        <w:rPr>
          <w:sz w:val="22"/>
          <w:szCs w:val="22"/>
        </w:rPr>
        <w:t xml:space="preserve"> wird im Regelfall nicht in Betracht kommen.</w:t>
      </w:r>
    </w:p>
    <w:p w14:paraId="5B73A6C5" w14:textId="307709C9" w:rsidR="001A7847" w:rsidRPr="001A7847" w:rsidRDefault="001A7847" w:rsidP="001A7847">
      <w:pPr>
        <w:spacing w:line="360" w:lineRule="auto"/>
        <w:ind w:left="709"/>
        <w:rPr>
          <w:sz w:val="22"/>
          <w:szCs w:val="22"/>
        </w:rPr>
      </w:pPr>
      <w:r w:rsidRPr="001A7847">
        <w:rPr>
          <w:sz w:val="22"/>
          <w:szCs w:val="22"/>
        </w:rPr>
        <w:t xml:space="preserve">Wir gehen davon aus, dass die Vereinbarung eines geringeren Beschäftigungsausmaßes von 20 Wochenstunden für die ersten 14 Tage des </w:t>
      </w:r>
      <w:r w:rsidR="009B44D5">
        <w:rPr>
          <w:sz w:val="22"/>
          <w:szCs w:val="22"/>
        </w:rPr>
        <w:t>Arbeits</w:t>
      </w:r>
      <w:r w:rsidRPr="001A7847">
        <w:rPr>
          <w:sz w:val="22"/>
          <w:szCs w:val="22"/>
        </w:rPr>
        <w:t xml:space="preserve">verhältnisses eine zulässige Gestaltung darstellt. </w:t>
      </w:r>
    </w:p>
    <w:p w14:paraId="74BA9B3E" w14:textId="35E28BF1" w:rsidR="001A7847" w:rsidRPr="001A7847" w:rsidRDefault="001A7847" w:rsidP="001A7847">
      <w:pPr>
        <w:spacing w:line="360" w:lineRule="auto"/>
        <w:ind w:left="709"/>
        <w:rPr>
          <w:sz w:val="22"/>
          <w:szCs w:val="22"/>
        </w:rPr>
      </w:pPr>
    </w:p>
    <w:p w14:paraId="2C4A11CB" w14:textId="77777777" w:rsidR="00C65B7B" w:rsidRPr="00E95609" w:rsidRDefault="008E6770" w:rsidP="00C65B7B">
      <w:pPr>
        <w:pStyle w:val="Listenabsatz"/>
        <w:numPr>
          <w:ilvl w:val="0"/>
          <w:numId w:val="22"/>
        </w:numPr>
        <w:spacing w:line="360" w:lineRule="auto"/>
        <w:rPr>
          <w:rFonts w:ascii="Arial" w:hAnsi="Arial" w:cs="Arial"/>
          <w:b/>
          <w:bCs/>
          <w:u w:val="single"/>
        </w:rPr>
      </w:pPr>
      <w:r w:rsidRPr="00E95609">
        <w:rPr>
          <w:rFonts w:ascii="Arial" w:hAnsi="Arial" w:cs="Arial"/>
          <w:b/>
          <w:bCs/>
          <w:u w:val="single"/>
        </w:rPr>
        <w:t>Rückkehr der Arbeitnehmer</w:t>
      </w:r>
      <w:r w:rsidR="009A4210" w:rsidRPr="00E95609">
        <w:rPr>
          <w:rFonts w:ascii="Arial" w:hAnsi="Arial" w:cs="Arial"/>
          <w:b/>
          <w:bCs/>
          <w:u w:val="single"/>
        </w:rPr>
        <w:t xml:space="preserve"> nach Rumänien</w:t>
      </w:r>
    </w:p>
    <w:p w14:paraId="42AF5DA4" w14:textId="6EA4331F" w:rsidR="00B30460" w:rsidRPr="00E95609" w:rsidRDefault="00B30460" w:rsidP="00C65B7B">
      <w:pPr>
        <w:pStyle w:val="Listenabsatz"/>
        <w:spacing w:line="360" w:lineRule="auto"/>
        <w:ind w:left="360"/>
        <w:rPr>
          <w:rFonts w:ascii="Arial" w:hAnsi="Arial" w:cs="Arial"/>
          <w:b/>
          <w:bCs/>
        </w:rPr>
      </w:pPr>
      <w:r w:rsidRPr="00E95609">
        <w:rPr>
          <w:rFonts w:ascii="Arial" w:hAnsi="Arial" w:cs="Arial"/>
        </w:rPr>
        <w:t>Die Abklärung folgender Punkte wird vorab dringend empfohlen:</w:t>
      </w:r>
    </w:p>
    <w:p w14:paraId="4FE517F8" w14:textId="0A64D69D" w:rsidR="008E6770" w:rsidRPr="00E95609" w:rsidRDefault="00FB4A9F" w:rsidP="00C65B7B">
      <w:pPr>
        <w:pStyle w:val="Listenabsatz"/>
        <w:numPr>
          <w:ilvl w:val="0"/>
          <w:numId w:val="23"/>
        </w:numPr>
        <w:spacing w:line="360" w:lineRule="auto"/>
        <w:jc w:val="both"/>
        <w:rPr>
          <w:rFonts w:ascii="Arial" w:hAnsi="Arial" w:cs="Arial"/>
        </w:rPr>
      </w:pPr>
      <w:r>
        <w:rPr>
          <w:rFonts w:ascii="Arial" w:hAnsi="Arial" w:cs="Arial"/>
        </w:rPr>
        <w:t>Was passiert</w:t>
      </w:r>
      <w:r w:rsidR="008E6770" w:rsidRPr="00E95609">
        <w:rPr>
          <w:rFonts w:ascii="Arial" w:hAnsi="Arial" w:cs="Arial"/>
        </w:rPr>
        <w:t>, wenn der Arbeitnehmer</w:t>
      </w:r>
    </w:p>
    <w:p w14:paraId="6E779AA7" w14:textId="2B637C0E" w:rsidR="00C65B7B" w:rsidRPr="00E95609" w:rsidRDefault="00BC335F" w:rsidP="00D46D34">
      <w:pPr>
        <w:pStyle w:val="Listenabsatz"/>
        <w:numPr>
          <w:ilvl w:val="0"/>
          <w:numId w:val="24"/>
        </w:numPr>
        <w:spacing w:line="360" w:lineRule="auto"/>
        <w:ind w:left="1276"/>
        <w:jc w:val="both"/>
        <w:rPr>
          <w:rFonts w:ascii="Arial" w:hAnsi="Arial" w:cs="Arial"/>
        </w:rPr>
      </w:pPr>
      <w:r w:rsidRPr="00E95609">
        <w:rPr>
          <w:rFonts w:ascii="Arial" w:hAnsi="Arial" w:cs="Arial"/>
        </w:rPr>
        <w:t>freiwillig</w:t>
      </w:r>
      <w:r w:rsidR="00C65B7B" w:rsidRPr="00E95609">
        <w:rPr>
          <w:rFonts w:ascii="Arial" w:hAnsi="Arial" w:cs="Arial"/>
        </w:rPr>
        <w:t xml:space="preserve"> / bei reg</w:t>
      </w:r>
      <w:r w:rsidR="00C404EB">
        <w:rPr>
          <w:rFonts w:ascii="Arial" w:hAnsi="Arial" w:cs="Arial"/>
        </w:rPr>
        <w:t>ulärer Arbeitsbeendigung zurückr</w:t>
      </w:r>
      <w:r w:rsidR="00C65B7B" w:rsidRPr="00E95609">
        <w:rPr>
          <w:rFonts w:ascii="Arial" w:hAnsi="Arial" w:cs="Arial"/>
        </w:rPr>
        <w:t>eisen will?</w:t>
      </w:r>
    </w:p>
    <w:p w14:paraId="6AD5D186" w14:textId="72DAB4F5" w:rsidR="00BC335F" w:rsidRPr="00E95609" w:rsidRDefault="00BC335F" w:rsidP="00D46D34">
      <w:pPr>
        <w:pStyle w:val="Listenabsatz"/>
        <w:numPr>
          <w:ilvl w:val="0"/>
          <w:numId w:val="24"/>
        </w:numPr>
        <w:spacing w:line="360" w:lineRule="auto"/>
        <w:ind w:left="1276"/>
        <w:jc w:val="both"/>
        <w:rPr>
          <w:rFonts w:ascii="Arial" w:hAnsi="Arial" w:cs="Arial"/>
        </w:rPr>
      </w:pPr>
      <w:r w:rsidRPr="00E95609">
        <w:rPr>
          <w:rFonts w:ascii="Arial" w:hAnsi="Arial" w:cs="Arial"/>
        </w:rPr>
        <w:t>bei Krankheit</w:t>
      </w:r>
      <w:r w:rsidR="00A41BDE" w:rsidRPr="00E95609">
        <w:rPr>
          <w:rFonts w:ascii="Arial" w:hAnsi="Arial" w:cs="Arial"/>
        </w:rPr>
        <w:t xml:space="preserve"> / vorzeitiger Beendigung des Arbeitsverhältnisses</w:t>
      </w:r>
      <w:r w:rsidR="00C65B7B" w:rsidRPr="00E95609">
        <w:rPr>
          <w:rFonts w:ascii="Arial" w:hAnsi="Arial" w:cs="Arial"/>
        </w:rPr>
        <w:t xml:space="preserve"> zurückreisen will?</w:t>
      </w:r>
    </w:p>
    <w:p w14:paraId="00C517E4" w14:textId="77777777" w:rsidR="00FB4A9F" w:rsidRDefault="00BC335F" w:rsidP="00FB4A9F">
      <w:pPr>
        <w:pStyle w:val="Listenabsatz"/>
        <w:numPr>
          <w:ilvl w:val="0"/>
          <w:numId w:val="23"/>
        </w:numPr>
        <w:spacing w:line="360" w:lineRule="auto"/>
        <w:jc w:val="both"/>
        <w:rPr>
          <w:rFonts w:ascii="Arial" w:hAnsi="Arial" w:cs="Arial"/>
        </w:rPr>
      </w:pPr>
      <w:r w:rsidRPr="00E95609">
        <w:rPr>
          <w:rFonts w:ascii="Arial" w:hAnsi="Arial" w:cs="Arial"/>
        </w:rPr>
        <w:t>Wie ist vorzugehen, wenn die Rückreise nach Rumänien nicht möglich ist</w:t>
      </w:r>
      <w:r w:rsidR="00C65B7B" w:rsidRPr="00E95609">
        <w:rPr>
          <w:rFonts w:ascii="Arial" w:hAnsi="Arial" w:cs="Arial"/>
        </w:rPr>
        <w:t xml:space="preserve"> (Aus-/Einreiseverbote)</w:t>
      </w:r>
      <w:r w:rsidRPr="00E95609">
        <w:rPr>
          <w:rFonts w:ascii="Arial" w:hAnsi="Arial" w:cs="Arial"/>
        </w:rPr>
        <w:t>?</w:t>
      </w:r>
    </w:p>
    <w:p w14:paraId="26605F42" w14:textId="6E1EF3C4" w:rsidR="007C3F32" w:rsidRPr="00FB4A9F" w:rsidRDefault="00FB4A9F" w:rsidP="00FB4A9F">
      <w:pPr>
        <w:pStyle w:val="Listenabsatz"/>
        <w:numPr>
          <w:ilvl w:val="0"/>
          <w:numId w:val="23"/>
        </w:numPr>
        <w:spacing w:line="360" w:lineRule="auto"/>
        <w:jc w:val="both"/>
        <w:rPr>
          <w:rFonts w:ascii="Arial" w:hAnsi="Arial" w:cs="Arial"/>
        </w:rPr>
      </w:pPr>
      <w:r w:rsidRPr="00E95609">
        <w:rPr>
          <w:rFonts w:ascii="Arial" w:hAnsi="Arial" w:cs="Arial"/>
        </w:rPr>
        <w:t>Wer trägt die Kosten der Rückreise?</w:t>
      </w:r>
    </w:p>
    <w:p w14:paraId="5A332205" w14:textId="77777777" w:rsidR="001903A6" w:rsidRPr="00E95609" w:rsidRDefault="001903A6" w:rsidP="004B490B">
      <w:pPr>
        <w:spacing w:line="300" w:lineRule="atLeast"/>
        <w:rPr>
          <w:rFonts w:cs="Arial"/>
          <w:sz w:val="22"/>
          <w:szCs w:val="22"/>
        </w:rPr>
      </w:pPr>
    </w:p>
    <w:p w14:paraId="4DD6DCC3" w14:textId="4046EA22" w:rsidR="005119D8" w:rsidRPr="00E95609" w:rsidRDefault="00007FA3" w:rsidP="005119D8">
      <w:pPr>
        <w:pStyle w:val="Listenabsatz"/>
        <w:numPr>
          <w:ilvl w:val="0"/>
          <w:numId w:val="22"/>
        </w:numPr>
        <w:spacing w:line="360" w:lineRule="auto"/>
        <w:rPr>
          <w:rFonts w:ascii="Arial" w:hAnsi="Arial" w:cs="Arial"/>
          <w:b/>
          <w:bCs/>
          <w:u w:val="single"/>
        </w:rPr>
      </w:pPr>
      <w:r w:rsidRPr="00E95609">
        <w:rPr>
          <w:rFonts w:ascii="Arial" w:hAnsi="Arial" w:cs="Arial"/>
          <w:b/>
          <w:bCs/>
          <w:u w:val="single"/>
        </w:rPr>
        <w:t>Mögliche</w:t>
      </w:r>
      <w:r w:rsidR="005119D8" w:rsidRPr="00E95609">
        <w:rPr>
          <w:rFonts w:ascii="Arial" w:hAnsi="Arial" w:cs="Arial"/>
          <w:b/>
          <w:bCs/>
          <w:u w:val="single"/>
        </w:rPr>
        <w:t xml:space="preserve"> </w:t>
      </w:r>
      <w:r w:rsidR="008903CA">
        <w:rPr>
          <w:rFonts w:ascii="Arial" w:hAnsi="Arial" w:cs="Arial"/>
          <w:b/>
          <w:bCs/>
          <w:u w:val="single"/>
        </w:rPr>
        <w:t xml:space="preserve">zu berücksichtigende </w:t>
      </w:r>
      <w:r w:rsidR="005119D8" w:rsidRPr="00E95609">
        <w:rPr>
          <w:rFonts w:ascii="Arial" w:hAnsi="Arial" w:cs="Arial"/>
          <w:b/>
          <w:bCs/>
          <w:u w:val="single"/>
        </w:rPr>
        <w:t>Kosten</w:t>
      </w:r>
      <w:r w:rsidR="008903CA">
        <w:rPr>
          <w:rFonts w:ascii="Arial" w:hAnsi="Arial" w:cs="Arial"/>
          <w:b/>
          <w:bCs/>
          <w:u w:val="single"/>
        </w:rPr>
        <w:t>punkte</w:t>
      </w:r>
      <w:r w:rsidR="005119D8" w:rsidRPr="00E95609">
        <w:rPr>
          <w:rFonts w:ascii="Arial" w:hAnsi="Arial" w:cs="Arial"/>
          <w:b/>
          <w:bCs/>
          <w:u w:val="single"/>
        </w:rPr>
        <w:t xml:space="preserve"> für den Dienstgeber (bis zum tatsächlichen Arbeitsbeginn</w:t>
      </w:r>
      <w:r w:rsidRPr="00E95609">
        <w:rPr>
          <w:rFonts w:ascii="Arial" w:hAnsi="Arial" w:cs="Arial"/>
          <w:b/>
          <w:bCs/>
          <w:u w:val="single"/>
        </w:rPr>
        <w:t>)</w:t>
      </w:r>
    </w:p>
    <w:p w14:paraId="1BDDD801" w14:textId="2A69E5AF" w:rsidR="005119D8" w:rsidRPr="00E95609" w:rsidRDefault="005119D8" w:rsidP="00F94899">
      <w:pPr>
        <w:pStyle w:val="Listenabsatz"/>
        <w:numPr>
          <w:ilvl w:val="0"/>
          <w:numId w:val="23"/>
        </w:numPr>
        <w:tabs>
          <w:tab w:val="right" w:pos="8647"/>
        </w:tabs>
        <w:spacing w:line="360" w:lineRule="auto"/>
        <w:jc w:val="both"/>
        <w:rPr>
          <w:rFonts w:ascii="Arial" w:hAnsi="Arial" w:cs="Arial"/>
        </w:rPr>
      </w:pPr>
      <w:r w:rsidRPr="00E95609">
        <w:rPr>
          <w:rFonts w:ascii="Arial" w:hAnsi="Arial" w:cs="Arial"/>
        </w:rPr>
        <w:t>Flug</w:t>
      </w:r>
      <w:r w:rsidR="00007FA3" w:rsidRPr="00E95609">
        <w:rPr>
          <w:rFonts w:ascii="Arial" w:hAnsi="Arial" w:cs="Arial"/>
        </w:rPr>
        <w:t>kosten pro Person</w:t>
      </w:r>
    </w:p>
    <w:p w14:paraId="506418B8" w14:textId="17FAEEDA" w:rsidR="005119D8" w:rsidRPr="00E95609" w:rsidRDefault="005119D8" w:rsidP="00F94899">
      <w:pPr>
        <w:pStyle w:val="Listenabsatz"/>
        <w:numPr>
          <w:ilvl w:val="0"/>
          <w:numId w:val="23"/>
        </w:numPr>
        <w:tabs>
          <w:tab w:val="right" w:pos="8647"/>
        </w:tabs>
        <w:spacing w:line="360" w:lineRule="auto"/>
        <w:jc w:val="both"/>
        <w:rPr>
          <w:rFonts w:ascii="Arial" w:hAnsi="Arial" w:cs="Arial"/>
        </w:rPr>
      </w:pPr>
      <w:r w:rsidRPr="00E95609">
        <w:rPr>
          <w:rFonts w:ascii="Arial" w:hAnsi="Arial" w:cs="Arial"/>
        </w:rPr>
        <w:t>Quarantäne</w:t>
      </w:r>
      <w:r w:rsidR="008903CA">
        <w:rPr>
          <w:rFonts w:ascii="Arial" w:hAnsi="Arial" w:cs="Arial"/>
        </w:rPr>
        <w:t xml:space="preserve"> (je nach Quarantäneort sehr unterschiedlich)</w:t>
      </w:r>
    </w:p>
    <w:p w14:paraId="6B21CE91" w14:textId="5EEEB50B" w:rsidR="005119D8" w:rsidRPr="00E95609" w:rsidRDefault="005119D8" w:rsidP="00F94899">
      <w:pPr>
        <w:pStyle w:val="Listenabsatz"/>
        <w:numPr>
          <w:ilvl w:val="0"/>
          <w:numId w:val="23"/>
        </w:numPr>
        <w:tabs>
          <w:tab w:val="right" w:pos="8647"/>
        </w:tabs>
        <w:spacing w:line="360" w:lineRule="auto"/>
        <w:jc w:val="both"/>
        <w:rPr>
          <w:rFonts w:ascii="Arial" w:hAnsi="Arial" w:cs="Arial"/>
        </w:rPr>
      </w:pPr>
      <w:r w:rsidRPr="00E95609">
        <w:rPr>
          <w:rFonts w:ascii="Arial" w:hAnsi="Arial" w:cs="Arial"/>
        </w:rPr>
        <w:t xml:space="preserve">Verpflegungskosten </w:t>
      </w:r>
      <w:r w:rsidR="00741F9B" w:rsidRPr="00E95609">
        <w:rPr>
          <w:rFonts w:ascii="Arial" w:hAnsi="Arial" w:cs="Arial"/>
        </w:rPr>
        <w:t xml:space="preserve">und Betreuung </w:t>
      </w:r>
      <w:r w:rsidRPr="00E95609">
        <w:rPr>
          <w:rFonts w:ascii="Arial" w:hAnsi="Arial" w:cs="Arial"/>
        </w:rPr>
        <w:t>während Quarantäne</w:t>
      </w:r>
    </w:p>
    <w:p w14:paraId="03A80288" w14:textId="1752887F" w:rsidR="00741F9B" w:rsidRPr="00E95609" w:rsidRDefault="00741F9B" w:rsidP="00F94899">
      <w:pPr>
        <w:pStyle w:val="Listenabsatz"/>
        <w:numPr>
          <w:ilvl w:val="0"/>
          <w:numId w:val="23"/>
        </w:numPr>
        <w:tabs>
          <w:tab w:val="right" w:pos="8647"/>
        </w:tabs>
        <w:spacing w:line="360" w:lineRule="auto"/>
        <w:jc w:val="both"/>
        <w:rPr>
          <w:rFonts w:ascii="Arial" w:hAnsi="Arial" w:cs="Arial"/>
        </w:rPr>
      </w:pPr>
      <w:r w:rsidRPr="00E95609">
        <w:rPr>
          <w:rFonts w:ascii="Arial" w:hAnsi="Arial" w:cs="Arial"/>
        </w:rPr>
        <w:t>Lohn-</w:t>
      </w:r>
      <w:r w:rsidR="00382312" w:rsidRPr="00E95609">
        <w:rPr>
          <w:rFonts w:ascii="Arial" w:hAnsi="Arial" w:cs="Arial"/>
        </w:rPr>
        <w:t xml:space="preserve"> und Lohnnebenkosten in der Qua</w:t>
      </w:r>
      <w:r w:rsidRPr="00E95609">
        <w:rPr>
          <w:rFonts w:ascii="Arial" w:hAnsi="Arial" w:cs="Arial"/>
        </w:rPr>
        <w:t>rantänezeit</w:t>
      </w:r>
    </w:p>
    <w:p w14:paraId="0DF8DA89" w14:textId="544B2FE6" w:rsidR="005119D8" w:rsidRPr="00E95609" w:rsidRDefault="005119D8" w:rsidP="00F94899">
      <w:pPr>
        <w:pStyle w:val="Listenabsatz"/>
        <w:numPr>
          <w:ilvl w:val="0"/>
          <w:numId w:val="23"/>
        </w:numPr>
        <w:tabs>
          <w:tab w:val="right" w:pos="8647"/>
        </w:tabs>
        <w:spacing w:line="360" w:lineRule="auto"/>
        <w:jc w:val="both"/>
        <w:rPr>
          <w:rFonts w:ascii="Arial" w:hAnsi="Arial" w:cs="Arial"/>
        </w:rPr>
      </w:pPr>
      <w:r w:rsidRPr="00E95609">
        <w:rPr>
          <w:rFonts w:ascii="Arial" w:hAnsi="Arial" w:cs="Arial"/>
        </w:rPr>
        <w:t>Transportkosten zum/vom Flughafen</w:t>
      </w:r>
    </w:p>
    <w:p w14:paraId="3BA4A28B" w14:textId="63797A7F" w:rsidR="005119D8" w:rsidRPr="00E95609" w:rsidRDefault="005119D8" w:rsidP="00F94899">
      <w:pPr>
        <w:pStyle w:val="Listenabsatz"/>
        <w:numPr>
          <w:ilvl w:val="0"/>
          <w:numId w:val="23"/>
        </w:numPr>
        <w:tabs>
          <w:tab w:val="right" w:pos="8647"/>
        </w:tabs>
        <w:spacing w:line="360" w:lineRule="auto"/>
        <w:jc w:val="both"/>
        <w:rPr>
          <w:rFonts w:ascii="Arial" w:hAnsi="Arial" w:cs="Arial"/>
        </w:rPr>
      </w:pPr>
      <w:r w:rsidRPr="00E95609">
        <w:rPr>
          <w:rFonts w:ascii="Arial" w:hAnsi="Arial" w:cs="Arial"/>
        </w:rPr>
        <w:t>Rückreise nac</w:t>
      </w:r>
      <w:r w:rsidR="00741F9B" w:rsidRPr="00E95609">
        <w:rPr>
          <w:rFonts w:ascii="Arial" w:hAnsi="Arial" w:cs="Arial"/>
        </w:rPr>
        <w:t xml:space="preserve">h Rumänien (im Besonderen </w:t>
      </w:r>
      <w:r w:rsidRPr="00E95609">
        <w:rPr>
          <w:rFonts w:ascii="Arial" w:hAnsi="Arial" w:cs="Arial"/>
        </w:rPr>
        <w:t>vorzeitig wegen Krankheit)</w:t>
      </w:r>
    </w:p>
    <w:p w14:paraId="6E10CD67" w14:textId="5C68F87F" w:rsidR="00E7221C" w:rsidRDefault="00C404EB" w:rsidP="00537F96">
      <w:pPr>
        <w:pStyle w:val="Listenabsatz"/>
        <w:numPr>
          <w:ilvl w:val="0"/>
          <w:numId w:val="23"/>
        </w:numPr>
        <w:tabs>
          <w:tab w:val="right" w:pos="8647"/>
        </w:tabs>
        <w:spacing w:line="360" w:lineRule="auto"/>
        <w:jc w:val="both"/>
        <w:rPr>
          <w:rFonts w:ascii="Arial" w:hAnsi="Arial" w:cs="Arial"/>
        </w:rPr>
      </w:pPr>
      <w:r>
        <w:rPr>
          <w:rFonts w:ascii="Arial" w:hAnsi="Arial" w:cs="Arial"/>
        </w:rPr>
        <w:t>Sonstiges: ev. Gebühren</w:t>
      </w:r>
    </w:p>
    <w:p w14:paraId="421217F2" w14:textId="77777777" w:rsidR="00537F96" w:rsidRPr="00537F96" w:rsidRDefault="00537F96" w:rsidP="00537F96">
      <w:pPr>
        <w:pStyle w:val="Listenabsatz"/>
        <w:tabs>
          <w:tab w:val="right" w:pos="8647"/>
        </w:tabs>
        <w:spacing w:line="360" w:lineRule="auto"/>
        <w:ind w:left="502"/>
        <w:jc w:val="both"/>
        <w:rPr>
          <w:rFonts w:ascii="Arial" w:hAnsi="Arial" w:cs="Arial"/>
        </w:rPr>
      </w:pPr>
    </w:p>
    <w:p w14:paraId="252C7909" w14:textId="3FCA0278" w:rsidR="005119D8" w:rsidRPr="00E95609" w:rsidRDefault="00B30460" w:rsidP="005119D8">
      <w:pPr>
        <w:pStyle w:val="Listenabsatz"/>
        <w:numPr>
          <w:ilvl w:val="0"/>
          <w:numId w:val="22"/>
        </w:numPr>
        <w:spacing w:line="360" w:lineRule="auto"/>
        <w:rPr>
          <w:rFonts w:ascii="Arial" w:hAnsi="Arial" w:cs="Arial"/>
          <w:b/>
          <w:bCs/>
          <w:u w:val="single"/>
        </w:rPr>
      </w:pPr>
      <w:r w:rsidRPr="00E95609">
        <w:rPr>
          <w:rFonts w:ascii="Arial" w:hAnsi="Arial" w:cs="Arial"/>
          <w:b/>
          <w:bCs/>
          <w:u w:val="single"/>
        </w:rPr>
        <w:t>M</w:t>
      </w:r>
      <w:r w:rsidR="00B73C2D">
        <w:rPr>
          <w:rFonts w:ascii="Arial" w:hAnsi="Arial" w:cs="Arial"/>
          <w:b/>
          <w:bCs/>
          <w:u w:val="single"/>
        </w:rPr>
        <w:t xml:space="preserve">ögliche Risiken für </w:t>
      </w:r>
      <w:r w:rsidR="005119D8" w:rsidRPr="00E95609">
        <w:rPr>
          <w:rFonts w:ascii="Arial" w:hAnsi="Arial" w:cs="Arial"/>
          <w:b/>
          <w:bCs/>
          <w:u w:val="single"/>
        </w:rPr>
        <w:t>Dienstgeber</w:t>
      </w:r>
      <w:r w:rsidR="00B73C2D">
        <w:rPr>
          <w:rFonts w:ascii="Arial" w:hAnsi="Arial" w:cs="Arial"/>
          <w:b/>
          <w:bCs/>
          <w:u w:val="single"/>
        </w:rPr>
        <w:t xml:space="preserve"> bzw. Dienstnehmer</w:t>
      </w:r>
    </w:p>
    <w:p w14:paraId="01F9EADF" w14:textId="63026824" w:rsidR="005119D8" w:rsidRPr="00E95609" w:rsidRDefault="005119D8" w:rsidP="00FB4A9F">
      <w:pPr>
        <w:pStyle w:val="Listenabsatz"/>
        <w:numPr>
          <w:ilvl w:val="0"/>
          <w:numId w:val="23"/>
        </w:numPr>
        <w:spacing w:line="360" w:lineRule="auto"/>
        <w:jc w:val="both"/>
        <w:rPr>
          <w:rFonts w:ascii="Arial" w:hAnsi="Arial" w:cs="Arial"/>
        </w:rPr>
      </w:pPr>
      <w:r w:rsidRPr="00E95609">
        <w:rPr>
          <w:rFonts w:ascii="Arial" w:hAnsi="Arial" w:cs="Arial"/>
        </w:rPr>
        <w:t>Arbeitnehmer erscheint nicht am Flughafen in Rum</w:t>
      </w:r>
      <w:r w:rsidR="00FB4A9F">
        <w:rPr>
          <w:rFonts w:ascii="Arial" w:hAnsi="Arial" w:cs="Arial"/>
        </w:rPr>
        <w:t>änien</w:t>
      </w:r>
      <w:r w:rsidRPr="00E95609">
        <w:rPr>
          <w:rFonts w:ascii="Arial" w:hAnsi="Arial" w:cs="Arial"/>
        </w:rPr>
        <w:t xml:space="preserve">, obwohl </w:t>
      </w:r>
      <w:r w:rsidR="00FB4A9F">
        <w:rPr>
          <w:rFonts w:ascii="Arial" w:hAnsi="Arial" w:cs="Arial"/>
        </w:rPr>
        <w:t xml:space="preserve">er </w:t>
      </w:r>
      <w:r w:rsidRPr="00E95609">
        <w:rPr>
          <w:rFonts w:ascii="Arial" w:hAnsi="Arial" w:cs="Arial"/>
        </w:rPr>
        <w:t>auf der Passagierliste</w:t>
      </w:r>
      <w:r w:rsidR="00FB4A9F">
        <w:rPr>
          <w:rFonts w:ascii="Arial" w:hAnsi="Arial" w:cs="Arial"/>
        </w:rPr>
        <w:t xml:space="preserve"> steht</w:t>
      </w:r>
    </w:p>
    <w:p w14:paraId="27E77D9A" w14:textId="39A76FC4" w:rsidR="005119D8" w:rsidRPr="00E95609" w:rsidRDefault="005119D8" w:rsidP="00FB4A9F">
      <w:pPr>
        <w:pStyle w:val="Listenabsatz"/>
        <w:numPr>
          <w:ilvl w:val="0"/>
          <w:numId w:val="23"/>
        </w:numPr>
        <w:spacing w:line="360" w:lineRule="auto"/>
        <w:jc w:val="both"/>
        <w:rPr>
          <w:rFonts w:ascii="Arial" w:hAnsi="Arial" w:cs="Arial"/>
        </w:rPr>
      </w:pPr>
      <w:r w:rsidRPr="00E95609">
        <w:rPr>
          <w:rFonts w:ascii="Arial" w:hAnsi="Arial" w:cs="Arial"/>
        </w:rPr>
        <w:t>Probleme während der Quarantänezeit (im Quartier durch Langeweile,</w:t>
      </w:r>
      <w:r w:rsidR="00FB4A9F">
        <w:rPr>
          <w:rFonts w:ascii="Arial" w:hAnsi="Arial" w:cs="Arial"/>
        </w:rPr>
        <w:t xml:space="preserve"> Konflikte, etc.</w:t>
      </w:r>
      <w:r w:rsidRPr="00E95609">
        <w:rPr>
          <w:rFonts w:ascii="Arial" w:hAnsi="Arial" w:cs="Arial"/>
        </w:rPr>
        <w:t>)</w:t>
      </w:r>
    </w:p>
    <w:p w14:paraId="53D1285A" w14:textId="1A05F41E" w:rsidR="00741F9B" w:rsidRPr="00E95609" w:rsidRDefault="00741F9B" w:rsidP="00FB4A9F">
      <w:pPr>
        <w:pStyle w:val="Listenabsatz"/>
        <w:numPr>
          <w:ilvl w:val="0"/>
          <w:numId w:val="23"/>
        </w:numPr>
        <w:spacing w:line="360" w:lineRule="auto"/>
        <w:jc w:val="both"/>
        <w:rPr>
          <w:rFonts w:ascii="Arial" w:hAnsi="Arial" w:cs="Arial"/>
        </w:rPr>
      </w:pPr>
      <w:r w:rsidRPr="00E95609">
        <w:rPr>
          <w:rFonts w:ascii="Arial" w:hAnsi="Arial" w:cs="Arial"/>
        </w:rPr>
        <w:t>Sicherstellung der Verpflegung und Betreuung der Arbeitnehmer</w:t>
      </w:r>
    </w:p>
    <w:p w14:paraId="107D95C9" w14:textId="67778EE3" w:rsidR="005119D8" w:rsidRPr="00E95609" w:rsidRDefault="005119D8" w:rsidP="00FB4A9F">
      <w:pPr>
        <w:pStyle w:val="Listenabsatz"/>
        <w:numPr>
          <w:ilvl w:val="0"/>
          <w:numId w:val="23"/>
        </w:numPr>
        <w:spacing w:line="360" w:lineRule="auto"/>
        <w:jc w:val="both"/>
        <w:rPr>
          <w:rFonts w:ascii="Arial" w:hAnsi="Arial" w:cs="Arial"/>
        </w:rPr>
      </w:pPr>
      <w:r w:rsidRPr="00E95609">
        <w:rPr>
          <w:rFonts w:ascii="Arial" w:hAnsi="Arial" w:cs="Arial"/>
        </w:rPr>
        <w:lastRenderedPageBreak/>
        <w:t>Krankheitsfall (Cor</w:t>
      </w:r>
      <w:r w:rsidR="00FB4A9F">
        <w:rPr>
          <w:rFonts w:ascii="Arial" w:hAnsi="Arial" w:cs="Arial"/>
        </w:rPr>
        <w:t>o</w:t>
      </w:r>
      <w:r w:rsidRPr="00E95609">
        <w:rPr>
          <w:rFonts w:ascii="Arial" w:hAnsi="Arial" w:cs="Arial"/>
        </w:rPr>
        <w:t>navirus) während der Quarantäne</w:t>
      </w:r>
    </w:p>
    <w:p w14:paraId="6E0AC18C" w14:textId="009164B4" w:rsidR="005119D8" w:rsidRDefault="00741F9B" w:rsidP="00FB4A9F">
      <w:pPr>
        <w:pStyle w:val="Listenabsatz"/>
        <w:numPr>
          <w:ilvl w:val="0"/>
          <w:numId w:val="23"/>
        </w:numPr>
        <w:spacing w:line="360" w:lineRule="auto"/>
        <w:jc w:val="both"/>
        <w:rPr>
          <w:rFonts w:ascii="Arial" w:hAnsi="Arial" w:cs="Arial"/>
        </w:rPr>
      </w:pPr>
      <w:r w:rsidRPr="00E95609">
        <w:rPr>
          <w:rFonts w:ascii="Arial" w:hAnsi="Arial" w:cs="Arial"/>
        </w:rPr>
        <w:t xml:space="preserve">Unsicherheit, wenn eine </w:t>
      </w:r>
      <w:r w:rsidR="005119D8" w:rsidRPr="00E95609">
        <w:rPr>
          <w:rFonts w:ascii="Arial" w:hAnsi="Arial" w:cs="Arial"/>
        </w:rPr>
        <w:t>Rückreise</w:t>
      </w:r>
      <w:r w:rsidRPr="00E95609">
        <w:rPr>
          <w:rFonts w:ascii="Arial" w:hAnsi="Arial" w:cs="Arial"/>
        </w:rPr>
        <w:t xml:space="preserve"> oder</w:t>
      </w:r>
      <w:r w:rsidR="005119D8" w:rsidRPr="00E95609">
        <w:rPr>
          <w:rFonts w:ascii="Arial" w:hAnsi="Arial" w:cs="Arial"/>
        </w:rPr>
        <w:t xml:space="preserve"> vorzeitige Rückreise</w:t>
      </w:r>
      <w:r w:rsidRPr="00E95609">
        <w:rPr>
          <w:rFonts w:ascii="Arial" w:hAnsi="Arial" w:cs="Arial"/>
        </w:rPr>
        <w:t xml:space="preserve"> nach Rumänien</w:t>
      </w:r>
      <w:r w:rsidR="005119D8" w:rsidRPr="00E95609">
        <w:rPr>
          <w:rFonts w:ascii="Arial" w:hAnsi="Arial" w:cs="Arial"/>
        </w:rPr>
        <w:t xml:space="preserve"> aus z</w:t>
      </w:r>
      <w:r w:rsidR="00F94899">
        <w:rPr>
          <w:rFonts w:ascii="Arial" w:hAnsi="Arial" w:cs="Arial"/>
        </w:rPr>
        <w:t>.</w:t>
      </w:r>
      <w:r w:rsidR="005119D8" w:rsidRPr="00E95609">
        <w:rPr>
          <w:rFonts w:ascii="Arial" w:hAnsi="Arial" w:cs="Arial"/>
        </w:rPr>
        <w:t>B. Pandemiegründen nicht möglich</w:t>
      </w:r>
      <w:r w:rsidRPr="00E95609">
        <w:rPr>
          <w:rFonts w:ascii="Arial" w:hAnsi="Arial" w:cs="Arial"/>
        </w:rPr>
        <w:t xml:space="preserve"> ist.</w:t>
      </w:r>
      <w:r w:rsidR="004F3080" w:rsidRPr="00E95609">
        <w:rPr>
          <w:rFonts w:ascii="Arial" w:hAnsi="Arial" w:cs="Arial"/>
        </w:rPr>
        <w:t xml:space="preserve"> </w:t>
      </w:r>
    </w:p>
    <w:p w14:paraId="653D5A21" w14:textId="0D5A0A39" w:rsidR="00122D63" w:rsidRPr="00E95609" w:rsidRDefault="00122D63" w:rsidP="00FB4A9F">
      <w:pPr>
        <w:pStyle w:val="Listenabsatz"/>
        <w:numPr>
          <w:ilvl w:val="0"/>
          <w:numId w:val="23"/>
        </w:numPr>
        <w:spacing w:line="360" w:lineRule="auto"/>
        <w:jc w:val="both"/>
        <w:rPr>
          <w:rFonts w:ascii="Arial" w:hAnsi="Arial" w:cs="Arial"/>
        </w:rPr>
      </w:pPr>
      <w:r>
        <w:rPr>
          <w:rFonts w:ascii="Arial" w:hAnsi="Arial" w:cs="Arial"/>
        </w:rPr>
        <w:t>Allgemein: Änderungen rechtlicher Bestimmungen aufgrund der Krisensituation</w:t>
      </w:r>
    </w:p>
    <w:p w14:paraId="09168B19" w14:textId="431E8716" w:rsidR="003B1361" w:rsidRDefault="003B1361" w:rsidP="00B30460">
      <w:pPr>
        <w:pStyle w:val="Listenabsatz"/>
        <w:spacing w:line="360" w:lineRule="auto"/>
        <w:rPr>
          <w:rFonts w:ascii="Arial" w:hAnsi="Arial" w:cs="Arial"/>
        </w:rPr>
      </w:pPr>
    </w:p>
    <w:p w14:paraId="6070490E" w14:textId="124A4F63" w:rsidR="003B1361" w:rsidRPr="00E95609" w:rsidRDefault="003B1361" w:rsidP="003B1361">
      <w:pPr>
        <w:spacing w:line="360" w:lineRule="auto"/>
        <w:rPr>
          <w:rFonts w:cs="Arial"/>
          <w:b/>
          <w:sz w:val="22"/>
          <w:szCs w:val="22"/>
          <w:u w:val="single"/>
        </w:rPr>
      </w:pPr>
      <w:r w:rsidRPr="00E95609">
        <w:rPr>
          <w:rFonts w:cs="Arial"/>
          <w:b/>
          <w:sz w:val="22"/>
          <w:szCs w:val="22"/>
          <w:u w:val="single"/>
        </w:rPr>
        <w:t>Abschließende</w:t>
      </w:r>
      <w:r w:rsidR="00C404EB">
        <w:rPr>
          <w:rFonts w:cs="Arial"/>
          <w:b/>
          <w:sz w:val="22"/>
          <w:szCs w:val="22"/>
          <w:u w:val="single"/>
        </w:rPr>
        <w:t>r Hinweis</w:t>
      </w:r>
      <w:r w:rsidRPr="00E95609">
        <w:rPr>
          <w:rFonts w:cs="Arial"/>
          <w:b/>
          <w:sz w:val="22"/>
          <w:szCs w:val="22"/>
          <w:u w:val="single"/>
        </w:rPr>
        <w:t>:</w:t>
      </w:r>
    </w:p>
    <w:p w14:paraId="2A124F4A" w14:textId="2BD84B29" w:rsidR="00C404EB" w:rsidRDefault="003B1361" w:rsidP="00F94899">
      <w:pPr>
        <w:spacing w:line="360" w:lineRule="auto"/>
        <w:rPr>
          <w:rFonts w:eastAsiaTheme="minorHAnsi" w:cs="Arial"/>
          <w:b/>
          <w:sz w:val="22"/>
          <w:szCs w:val="22"/>
        </w:rPr>
      </w:pPr>
      <w:r w:rsidRPr="00E95609">
        <w:rPr>
          <w:rFonts w:eastAsiaTheme="minorHAnsi" w:cs="Arial"/>
          <w:b/>
          <w:sz w:val="22"/>
          <w:szCs w:val="22"/>
        </w:rPr>
        <w:t>Die al</w:t>
      </w:r>
      <w:r w:rsidR="00C404EB">
        <w:rPr>
          <w:rFonts w:eastAsiaTheme="minorHAnsi" w:cs="Arial"/>
          <w:b/>
          <w:sz w:val="22"/>
          <w:szCs w:val="22"/>
        </w:rPr>
        <w:t>lgemeinen Schutzvorschriften,</w:t>
      </w:r>
      <w:r w:rsidRPr="00E95609">
        <w:rPr>
          <w:rFonts w:eastAsiaTheme="minorHAnsi" w:cs="Arial"/>
          <w:b/>
          <w:sz w:val="22"/>
          <w:szCs w:val="22"/>
        </w:rPr>
        <w:t xml:space="preserve"> Hygienestandards </w:t>
      </w:r>
      <w:r w:rsidR="00C404EB">
        <w:rPr>
          <w:rFonts w:eastAsiaTheme="minorHAnsi" w:cs="Arial"/>
          <w:b/>
          <w:sz w:val="22"/>
          <w:szCs w:val="22"/>
        </w:rPr>
        <w:t xml:space="preserve">und von der Behörde festgelegten Quarantänevorschriften </w:t>
      </w:r>
      <w:r w:rsidRPr="00E95609">
        <w:rPr>
          <w:rFonts w:eastAsiaTheme="minorHAnsi" w:cs="Arial"/>
          <w:b/>
          <w:sz w:val="22"/>
          <w:szCs w:val="22"/>
        </w:rPr>
        <w:t>sind am Betrieb unbedingt einzuhalten.</w:t>
      </w:r>
    </w:p>
    <w:p w14:paraId="23C83A97" w14:textId="77777777" w:rsidR="00145927" w:rsidRDefault="00145927" w:rsidP="00F94899">
      <w:pPr>
        <w:spacing w:line="360" w:lineRule="auto"/>
        <w:rPr>
          <w:rFonts w:eastAsiaTheme="minorHAnsi" w:cs="Arial"/>
          <w:b/>
          <w:sz w:val="22"/>
          <w:szCs w:val="22"/>
        </w:rPr>
      </w:pPr>
    </w:p>
    <w:p w14:paraId="4EAF8915" w14:textId="0D356918" w:rsidR="003B1361" w:rsidRPr="00E95609" w:rsidRDefault="00C404EB" w:rsidP="00F94899">
      <w:pPr>
        <w:spacing w:line="360" w:lineRule="auto"/>
        <w:rPr>
          <w:rFonts w:eastAsiaTheme="minorHAnsi" w:cs="Arial"/>
          <w:b/>
          <w:sz w:val="22"/>
          <w:szCs w:val="22"/>
        </w:rPr>
      </w:pPr>
      <w:r>
        <w:rPr>
          <w:rFonts w:eastAsiaTheme="minorHAnsi" w:cs="Arial"/>
          <w:b/>
          <w:sz w:val="22"/>
          <w:szCs w:val="22"/>
        </w:rPr>
        <w:t xml:space="preserve">Der erstellte Leitfaden vom Branchenverband Obst- und Gemüse </w:t>
      </w:r>
      <w:r w:rsidR="003B1361" w:rsidRPr="00E95609">
        <w:rPr>
          <w:rFonts w:eastAsiaTheme="minorHAnsi" w:cs="Arial"/>
          <w:b/>
          <w:sz w:val="22"/>
          <w:szCs w:val="22"/>
        </w:rPr>
        <w:t>„Checkliste für Betriebe zum Schutz von MitarbeiterInnen und dem Betrieb“</w:t>
      </w:r>
      <w:r>
        <w:rPr>
          <w:rFonts w:eastAsiaTheme="minorHAnsi" w:cs="Arial"/>
          <w:b/>
          <w:sz w:val="22"/>
          <w:szCs w:val="22"/>
        </w:rPr>
        <w:t xml:space="preserve"> bietet eine gute Hilfestellung</w:t>
      </w:r>
      <w:r w:rsidR="00145927">
        <w:rPr>
          <w:rFonts w:eastAsiaTheme="minorHAnsi" w:cs="Arial"/>
          <w:b/>
          <w:sz w:val="22"/>
          <w:szCs w:val="22"/>
        </w:rPr>
        <w:t>.</w:t>
      </w:r>
    </w:p>
    <w:p w14:paraId="40E3062A" w14:textId="77777777" w:rsidR="003B1361" w:rsidRPr="005119D8" w:rsidRDefault="003B1361" w:rsidP="005119D8">
      <w:pPr>
        <w:pStyle w:val="Listenabsatz"/>
        <w:spacing w:line="300" w:lineRule="atLeast"/>
      </w:pPr>
    </w:p>
    <w:sectPr w:rsidR="003B1361" w:rsidRPr="005119D8" w:rsidSect="005F48E4">
      <w:headerReference w:type="default" r:id="rId9"/>
      <w:type w:val="continuous"/>
      <w:pgSz w:w="11906" w:h="16838"/>
      <w:pgMar w:top="1418" w:right="1418" w:bottom="1560"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3B86" w14:textId="77777777" w:rsidR="00A93072" w:rsidRDefault="00A93072">
      <w:r>
        <w:separator/>
      </w:r>
    </w:p>
  </w:endnote>
  <w:endnote w:type="continuationSeparator" w:id="0">
    <w:p w14:paraId="34989DBD" w14:textId="77777777" w:rsidR="00A93072" w:rsidRDefault="00A9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55">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FDA85" w14:textId="77777777" w:rsidR="00A93072" w:rsidRDefault="00A93072">
      <w:r>
        <w:separator/>
      </w:r>
    </w:p>
  </w:footnote>
  <w:footnote w:type="continuationSeparator" w:id="0">
    <w:p w14:paraId="4E344E3B" w14:textId="77777777" w:rsidR="00A93072" w:rsidRDefault="00A93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F6AF" w14:textId="6C2E7017" w:rsidR="002B1C85" w:rsidRPr="002B1C85" w:rsidRDefault="002B1C85" w:rsidP="002B1C85">
    <w:pPr>
      <w:pStyle w:val="Kopfzeile"/>
      <w:jc w:val="right"/>
      <w:rPr>
        <w:sz w:val="22"/>
        <w:szCs w:val="22"/>
      </w:rPr>
    </w:pPr>
    <w:r w:rsidRPr="002B1C85">
      <w:rPr>
        <w:rStyle w:val="Seitenzahl"/>
        <w:sz w:val="22"/>
        <w:szCs w:val="22"/>
      </w:rPr>
      <w:fldChar w:fldCharType="begin"/>
    </w:r>
    <w:r w:rsidRPr="002B1C85">
      <w:rPr>
        <w:rStyle w:val="Seitenzahl"/>
        <w:sz w:val="22"/>
        <w:szCs w:val="22"/>
      </w:rPr>
      <w:instrText xml:space="preserve"> PAGE </w:instrText>
    </w:r>
    <w:r w:rsidRPr="002B1C85">
      <w:rPr>
        <w:rStyle w:val="Seitenzahl"/>
        <w:sz w:val="22"/>
        <w:szCs w:val="22"/>
      </w:rPr>
      <w:fldChar w:fldCharType="separate"/>
    </w:r>
    <w:r w:rsidR="00B34EC4">
      <w:rPr>
        <w:rStyle w:val="Seitenzahl"/>
        <w:noProof/>
        <w:sz w:val="22"/>
        <w:szCs w:val="22"/>
      </w:rPr>
      <w:t>4</w:t>
    </w:r>
    <w:r w:rsidRPr="002B1C85">
      <w:rPr>
        <w:rStyle w:val="Seitenzahl"/>
        <w:sz w:val="22"/>
        <w:szCs w:val="22"/>
      </w:rPr>
      <w:fldChar w:fldCharType="end"/>
    </w:r>
    <w:r w:rsidRPr="002B1C85">
      <w:rPr>
        <w:rStyle w:val="Seitenzahl"/>
        <w:sz w:val="22"/>
        <w:szCs w:val="22"/>
      </w:rPr>
      <w:t>/</w:t>
    </w:r>
    <w:r w:rsidRPr="002B1C85">
      <w:rPr>
        <w:rStyle w:val="Seitenzahl"/>
        <w:sz w:val="22"/>
        <w:szCs w:val="22"/>
      </w:rPr>
      <w:fldChar w:fldCharType="begin"/>
    </w:r>
    <w:r w:rsidRPr="002B1C85">
      <w:rPr>
        <w:rStyle w:val="Seitenzahl"/>
        <w:sz w:val="22"/>
        <w:szCs w:val="22"/>
      </w:rPr>
      <w:instrText xml:space="preserve"> NUMPAGES </w:instrText>
    </w:r>
    <w:r w:rsidRPr="002B1C85">
      <w:rPr>
        <w:rStyle w:val="Seitenzahl"/>
        <w:sz w:val="22"/>
        <w:szCs w:val="22"/>
      </w:rPr>
      <w:fldChar w:fldCharType="separate"/>
    </w:r>
    <w:r w:rsidR="00B34EC4">
      <w:rPr>
        <w:rStyle w:val="Seitenzahl"/>
        <w:noProof/>
        <w:sz w:val="22"/>
        <w:szCs w:val="22"/>
      </w:rPr>
      <w:t>6</w:t>
    </w:r>
    <w:r w:rsidRPr="002B1C85">
      <w:rPr>
        <w:rStyle w:val="Seitenza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7C8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6652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2EC4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FAE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AE9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6071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E3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A84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E247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F642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06D2"/>
    <w:multiLevelType w:val="hybridMultilevel"/>
    <w:tmpl w:val="CED08F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FE6CF3"/>
    <w:multiLevelType w:val="hybridMultilevel"/>
    <w:tmpl w:val="F9748360"/>
    <w:lvl w:ilvl="0" w:tplc="3CB8D4FA">
      <w:start w:val="1"/>
      <w:numFmt w:val="bullet"/>
      <w:pStyle w:val="Aufzhl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500E7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661B95"/>
    <w:multiLevelType w:val="hybridMultilevel"/>
    <w:tmpl w:val="5614D1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81130"/>
    <w:multiLevelType w:val="hybridMultilevel"/>
    <w:tmpl w:val="0DA836D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13BF2EF6"/>
    <w:multiLevelType w:val="hybridMultilevel"/>
    <w:tmpl w:val="7DF4649C"/>
    <w:lvl w:ilvl="0" w:tplc="23CA63F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953CD6"/>
    <w:multiLevelType w:val="hybridMultilevel"/>
    <w:tmpl w:val="D076C2F2"/>
    <w:lvl w:ilvl="0" w:tplc="9D1CECEC">
      <w:start w:val="1"/>
      <w:numFmt w:val="upperLetter"/>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7" w15:restartNumberingAfterBreak="0">
    <w:nsid w:val="23B920B1"/>
    <w:multiLevelType w:val="hybridMultilevel"/>
    <w:tmpl w:val="E29E73F0"/>
    <w:lvl w:ilvl="0" w:tplc="94086E06">
      <w:start w:val="1"/>
      <w:numFmt w:val="decimal"/>
      <w:pStyle w:val="Nummerier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68C7DC4"/>
    <w:multiLevelType w:val="hybridMultilevel"/>
    <w:tmpl w:val="AAEA7A6C"/>
    <w:lvl w:ilvl="0" w:tplc="0D78206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2A9304BA"/>
    <w:multiLevelType w:val="hybridMultilevel"/>
    <w:tmpl w:val="26887AF0"/>
    <w:lvl w:ilvl="0" w:tplc="051AF058">
      <w:start w:val="1"/>
      <w:numFmt w:val="bullet"/>
      <w:lvlText w:val="-"/>
      <w:lvlJc w:val="left"/>
      <w:pPr>
        <w:ind w:left="1080" w:hanging="360"/>
      </w:pPr>
      <w:rPr>
        <w:rFonts w:ascii="Arial" w:eastAsiaTheme="minorHAns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15:restartNumberingAfterBreak="0">
    <w:nsid w:val="2B3D0B12"/>
    <w:multiLevelType w:val="hybridMultilevel"/>
    <w:tmpl w:val="AA04106E"/>
    <w:lvl w:ilvl="0" w:tplc="0C070001">
      <w:start w:val="1"/>
      <w:numFmt w:val="bullet"/>
      <w:lvlText w:val=""/>
      <w:lvlJc w:val="left"/>
      <w:pPr>
        <w:ind w:left="502"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1BB19B9"/>
    <w:multiLevelType w:val="hybridMultilevel"/>
    <w:tmpl w:val="5EAC46BE"/>
    <w:lvl w:ilvl="0" w:tplc="03680738">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2" w15:restartNumberingAfterBreak="0">
    <w:nsid w:val="3FE330C7"/>
    <w:multiLevelType w:val="hybridMultilevel"/>
    <w:tmpl w:val="28F6ACF0"/>
    <w:lvl w:ilvl="0" w:tplc="A0BCF36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46376851"/>
    <w:multiLevelType w:val="hybridMultilevel"/>
    <w:tmpl w:val="45AAE27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4" w15:restartNumberingAfterBreak="0">
    <w:nsid w:val="4E585A70"/>
    <w:multiLevelType w:val="hybridMultilevel"/>
    <w:tmpl w:val="F62CB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C40084"/>
    <w:multiLevelType w:val="hybridMultilevel"/>
    <w:tmpl w:val="0F188B20"/>
    <w:lvl w:ilvl="0" w:tplc="B31CDCDA">
      <w:start w:val="2"/>
      <w:numFmt w:val="bullet"/>
      <w:lvlText w:val="-"/>
      <w:lvlJc w:val="left"/>
      <w:pPr>
        <w:ind w:left="1080" w:hanging="360"/>
      </w:pPr>
      <w:rPr>
        <w:rFonts w:ascii="Calibri" w:eastAsiaTheme="minorHAns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15:restartNumberingAfterBreak="0">
    <w:nsid w:val="4F27485F"/>
    <w:multiLevelType w:val="hybridMultilevel"/>
    <w:tmpl w:val="3CC25F52"/>
    <w:lvl w:ilvl="0" w:tplc="4B06B5C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04FFE"/>
    <w:multiLevelType w:val="hybridMultilevel"/>
    <w:tmpl w:val="4440B2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1250C58"/>
    <w:multiLevelType w:val="hybridMultilevel"/>
    <w:tmpl w:val="028ADC10"/>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4BF2E51"/>
    <w:multiLevelType w:val="hybridMultilevel"/>
    <w:tmpl w:val="8C22606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66910B20"/>
    <w:multiLevelType w:val="hybridMultilevel"/>
    <w:tmpl w:val="3E6C19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12"/>
  </w:num>
  <w:num w:numId="10">
    <w:abstractNumId w:val="11"/>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30"/>
  </w:num>
  <w:num w:numId="18">
    <w:abstractNumId w:val="10"/>
  </w:num>
  <w:num w:numId="19">
    <w:abstractNumId w:val="21"/>
  </w:num>
  <w:num w:numId="20">
    <w:abstractNumId w:val="13"/>
  </w:num>
  <w:num w:numId="21">
    <w:abstractNumId w:val="24"/>
  </w:num>
  <w:num w:numId="22">
    <w:abstractNumId w:val="29"/>
  </w:num>
  <w:num w:numId="23">
    <w:abstractNumId w:val="20"/>
  </w:num>
  <w:num w:numId="24">
    <w:abstractNumId w:val="25"/>
  </w:num>
  <w:num w:numId="25">
    <w:abstractNumId w:val="27"/>
  </w:num>
  <w:num w:numId="26">
    <w:abstractNumId w:val="23"/>
  </w:num>
  <w:num w:numId="27">
    <w:abstractNumId w:val="28"/>
  </w:num>
  <w:num w:numId="28">
    <w:abstractNumId w:val="22"/>
  </w:num>
  <w:num w:numId="29">
    <w:abstractNumId w:val="16"/>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style="mso-wrap-style:none;mso-position-horizontal-relative:page;mso-position-vertical-relative:page" o:allowoverlap="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AD"/>
    <w:rsid w:val="00007FA3"/>
    <w:rsid w:val="00020B0C"/>
    <w:rsid w:val="00030015"/>
    <w:rsid w:val="0003150C"/>
    <w:rsid w:val="00031CC4"/>
    <w:rsid w:val="000410FB"/>
    <w:rsid w:val="00056822"/>
    <w:rsid w:val="00090603"/>
    <w:rsid w:val="00094AD1"/>
    <w:rsid w:val="000B1DA5"/>
    <w:rsid w:val="000B3970"/>
    <w:rsid w:val="000C1634"/>
    <w:rsid w:val="000C62F5"/>
    <w:rsid w:val="000D30A9"/>
    <w:rsid w:val="000D3A50"/>
    <w:rsid w:val="000E082D"/>
    <w:rsid w:val="000F41AC"/>
    <w:rsid w:val="001026BD"/>
    <w:rsid w:val="00122D63"/>
    <w:rsid w:val="001358A4"/>
    <w:rsid w:val="00142393"/>
    <w:rsid w:val="001455BA"/>
    <w:rsid w:val="00145927"/>
    <w:rsid w:val="00151BBB"/>
    <w:rsid w:val="00151E0D"/>
    <w:rsid w:val="00160C75"/>
    <w:rsid w:val="001903A6"/>
    <w:rsid w:val="001950A3"/>
    <w:rsid w:val="001A7847"/>
    <w:rsid w:val="001B0770"/>
    <w:rsid w:val="001E0F87"/>
    <w:rsid w:val="001E697B"/>
    <w:rsid w:val="002031B5"/>
    <w:rsid w:val="00224A4B"/>
    <w:rsid w:val="002460D9"/>
    <w:rsid w:val="00255F33"/>
    <w:rsid w:val="0025709B"/>
    <w:rsid w:val="00262ECD"/>
    <w:rsid w:val="00271991"/>
    <w:rsid w:val="0027296E"/>
    <w:rsid w:val="00274324"/>
    <w:rsid w:val="00285050"/>
    <w:rsid w:val="00285646"/>
    <w:rsid w:val="002B1C85"/>
    <w:rsid w:val="002C1365"/>
    <w:rsid w:val="002D50BF"/>
    <w:rsid w:val="002F24DE"/>
    <w:rsid w:val="00305DC2"/>
    <w:rsid w:val="00307BF9"/>
    <w:rsid w:val="00313BAC"/>
    <w:rsid w:val="00315EB1"/>
    <w:rsid w:val="003251DE"/>
    <w:rsid w:val="0033755F"/>
    <w:rsid w:val="0035522A"/>
    <w:rsid w:val="00356043"/>
    <w:rsid w:val="00382312"/>
    <w:rsid w:val="00396C1E"/>
    <w:rsid w:val="003B1361"/>
    <w:rsid w:val="003B158B"/>
    <w:rsid w:val="003B61F2"/>
    <w:rsid w:val="003C7E6E"/>
    <w:rsid w:val="003D4A3C"/>
    <w:rsid w:val="003F0404"/>
    <w:rsid w:val="003F39BC"/>
    <w:rsid w:val="004109A3"/>
    <w:rsid w:val="00415E2A"/>
    <w:rsid w:val="00443A48"/>
    <w:rsid w:val="0046780F"/>
    <w:rsid w:val="00484ABC"/>
    <w:rsid w:val="004850EC"/>
    <w:rsid w:val="004B490B"/>
    <w:rsid w:val="004C144A"/>
    <w:rsid w:val="004D20DB"/>
    <w:rsid w:val="004E02EC"/>
    <w:rsid w:val="004E150B"/>
    <w:rsid w:val="004E357B"/>
    <w:rsid w:val="004E45ED"/>
    <w:rsid w:val="004E6F0A"/>
    <w:rsid w:val="004F17FA"/>
    <w:rsid w:val="004F3080"/>
    <w:rsid w:val="005119D8"/>
    <w:rsid w:val="00525EFC"/>
    <w:rsid w:val="00534706"/>
    <w:rsid w:val="00537F96"/>
    <w:rsid w:val="0056766A"/>
    <w:rsid w:val="00576702"/>
    <w:rsid w:val="005925FC"/>
    <w:rsid w:val="005B0472"/>
    <w:rsid w:val="005C5E4C"/>
    <w:rsid w:val="005C79D0"/>
    <w:rsid w:val="005D523B"/>
    <w:rsid w:val="005D67C7"/>
    <w:rsid w:val="005D6E08"/>
    <w:rsid w:val="005E4E93"/>
    <w:rsid w:val="005F48E4"/>
    <w:rsid w:val="005F5B50"/>
    <w:rsid w:val="00615357"/>
    <w:rsid w:val="00617826"/>
    <w:rsid w:val="00635437"/>
    <w:rsid w:val="00645027"/>
    <w:rsid w:val="00652A4D"/>
    <w:rsid w:val="006541F6"/>
    <w:rsid w:val="006728BA"/>
    <w:rsid w:val="0069326B"/>
    <w:rsid w:val="006A61F1"/>
    <w:rsid w:val="006B20E3"/>
    <w:rsid w:val="006B36DA"/>
    <w:rsid w:val="006B52B5"/>
    <w:rsid w:val="006E22AE"/>
    <w:rsid w:val="00711013"/>
    <w:rsid w:val="007122AB"/>
    <w:rsid w:val="007231C1"/>
    <w:rsid w:val="007278E9"/>
    <w:rsid w:val="00741F9B"/>
    <w:rsid w:val="00764411"/>
    <w:rsid w:val="0077200F"/>
    <w:rsid w:val="00784591"/>
    <w:rsid w:val="00793219"/>
    <w:rsid w:val="0079666C"/>
    <w:rsid w:val="00797349"/>
    <w:rsid w:val="007C3F32"/>
    <w:rsid w:val="007C63D6"/>
    <w:rsid w:val="007D4221"/>
    <w:rsid w:val="007E05D2"/>
    <w:rsid w:val="007E35F5"/>
    <w:rsid w:val="007E6740"/>
    <w:rsid w:val="0080102F"/>
    <w:rsid w:val="00816C5C"/>
    <w:rsid w:val="00837241"/>
    <w:rsid w:val="00854845"/>
    <w:rsid w:val="00856E2C"/>
    <w:rsid w:val="0086449E"/>
    <w:rsid w:val="00875D75"/>
    <w:rsid w:val="008903CA"/>
    <w:rsid w:val="008A3313"/>
    <w:rsid w:val="008B63FC"/>
    <w:rsid w:val="008B75AD"/>
    <w:rsid w:val="008E2005"/>
    <w:rsid w:val="008E6770"/>
    <w:rsid w:val="008F5C0A"/>
    <w:rsid w:val="00900F74"/>
    <w:rsid w:val="00901A51"/>
    <w:rsid w:val="00905549"/>
    <w:rsid w:val="009116C8"/>
    <w:rsid w:val="00914E45"/>
    <w:rsid w:val="009459DA"/>
    <w:rsid w:val="0095404E"/>
    <w:rsid w:val="0095466B"/>
    <w:rsid w:val="00976B38"/>
    <w:rsid w:val="00984E71"/>
    <w:rsid w:val="00991BF0"/>
    <w:rsid w:val="009A4210"/>
    <w:rsid w:val="009B44D5"/>
    <w:rsid w:val="009D5A9F"/>
    <w:rsid w:val="009F406A"/>
    <w:rsid w:val="00A40BC5"/>
    <w:rsid w:val="00A41BDE"/>
    <w:rsid w:val="00A448FA"/>
    <w:rsid w:val="00A47424"/>
    <w:rsid w:val="00A65840"/>
    <w:rsid w:val="00A738B2"/>
    <w:rsid w:val="00A80893"/>
    <w:rsid w:val="00A92B0E"/>
    <w:rsid w:val="00A93072"/>
    <w:rsid w:val="00AC6913"/>
    <w:rsid w:val="00AD0B16"/>
    <w:rsid w:val="00AE05AD"/>
    <w:rsid w:val="00AE4A29"/>
    <w:rsid w:val="00AE64AF"/>
    <w:rsid w:val="00AE6F01"/>
    <w:rsid w:val="00B130C4"/>
    <w:rsid w:val="00B146FB"/>
    <w:rsid w:val="00B14C58"/>
    <w:rsid w:val="00B2085C"/>
    <w:rsid w:val="00B30460"/>
    <w:rsid w:val="00B34EC4"/>
    <w:rsid w:val="00B35882"/>
    <w:rsid w:val="00B36AE6"/>
    <w:rsid w:val="00B442C5"/>
    <w:rsid w:val="00B531A7"/>
    <w:rsid w:val="00B655C1"/>
    <w:rsid w:val="00B73C2D"/>
    <w:rsid w:val="00B75E7A"/>
    <w:rsid w:val="00B83526"/>
    <w:rsid w:val="00B97AEC"/>
    <w:rsid w:val="00BC335F"/>
    <w:rsid w:val="00BC580C"/>
    <w:rsid w:val="00BC5CC6"/>
    <w:rsid w:val="00BC5EFA"/>
    <w:rsid w:val="00BD2F4C"/>
    <w:rsid w:val="00C063CF"/>
    <w:rsid w:val="00C06C1D"/>
    <w:rsid w:val="00C128DC"/>
    <w:rsid w:val="00C4006B"/>
    <w:rsid w:val="00C404EB"/>
    <w:rsid w:val="00C65B7B"/>
    <w:rsid w:val="00C9084B"/>
    <w:rsid w:val="00C94E5B"/>
    <w:rsid w:val="00CA4F84"/>
    <w:rsid w:val="00CC39D6"/>
    <w:rsid w:val="00CD0ED4"/>
    <w:rsid w:val="00CD2A0D"/>
    <w:rsid w:val="00CD612C"/>
    <w:rsid w:val="00CF3EAB"/>
    <w:rsid w:val="00CF473A"/>
    <w:rsid w:val="00D021F5"/>
    <w:rsid w:val="00D070E4"/>
    <w:rsid w:val="00D256BF"/>
    <w:rsid w:val="00D46D34"/>
    <w:rsid w:val="00D9630E"/>
    <w:rsid w:val="00DE2AF3"/>
    <w:rsid w:val="00DE6E78"/>
    <w:rsid w:val="00DE6EB8"/>
    <w:rsid w:val="00DF0BA2"/>
    <w:rsid w:val="00DF1FC7"/>
    <w:rsid w:val="00E04FE2"/>
    <w:rsid w:val="00E33CE2"/>
    <w:rsid w:val="00E37191"/>
    <w:rsid w:val="00E37BEF"/>
    <w:rsid w:val="00E47520"/>
    <w:rsid w:val="00E7221C"/>
    <w:rsid w:val="00E85574"/>
    <w:rsid w:val="00E91569"/>
    <w:rsid w:val="00E94624"/>
    <w:rsid w:val="00E95609"/>
    <w:rsid w:val="00EA17B6"/>
    <w:rsid w:val="00EA7D58"/>
    <w:rsid w:val="00EB39FB"/>
    <w:rsid w:val="00ED62F1"/>
    <w:rsid w:val="00ED6B45"/>
    <w:rsid w:val="00EE2968"/>
    <w:rsid w:val="00EE4EB0"/>
    <w:rsid w:val="00F020C6"/>
    <w:rsid w:val="00F11778"/>
    <w:rsid w:val="00F32678"/>
    <w:rsid w:val="00F32E86"/>
    <w:rsid w:val="00F40114"/>
    <w:rsid w:val="00F52DC9"/>
    <w:rsid w:val="00F65FAF"/>
    <w:rsid w:val="00F942F2"/>
    <w:rsid w:val="00F94899"/>
    <w:rsid w:val="00F95C2F"/>
    <w:rsid w:val="00F96946"/>
    <w:rsid w:val="00FB4A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position-horizontal-relative:page;mso-position-vertical-relative:page" o:allowoverlap="f" fill="f" fillcolor="white" stroke="f">
      <v:fill color="white" on="f"/>
      <v:stroke on="f"/>
      <v:textbox inset="0,0,0,0"/>
    </o:shapedefaults>
    <o:shapelayout v:ext="edit">
      <o:idmap v:ext="edit" data="1"/>
    </o:shapelayout>
  </w:shapeDefaults>
  <w:decimalSymbol w:val=","/>
  <w:listSeparator w:val=";"/>
  <w14:docId w14:val="1828330B"/>
  <w15:docId w15:val="{FFD71A46-39F7-4281-BCA8-AA69B9EB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39D6"/>
    <w:pPr>
      <w:spacing w:line="280" w:lineRule="exact"/>
      <w:jc w:val="both"/>
    </w:pPr>
    <w:rPr>
      <w:rFonts w:ascii="Arial" w:hAnsi="Arial"/>
      <w:szCs w:val="24"/>
      <w:lang w:val="de-DE" w:eastAsia="de-DE"/>
    </w:rPr>
  </w:style>
  <w:style w:type="paragraph" w:styleId="berschrift1">
    <w:name w:val="heading 1"/>
    <w:basedOn w:val="Standard"/>
    <w:next w:val="Standard"/>
    <w:qFormat/>
    <w:rsid w:val="00F95C2F"/>
    <w:pPr>
      <w:keepNext/>
      <w:spacing w:before="240" w:after="60"/>
      <w:outlineLvl w:val="0"/>
    </w:pPr>
    <w:rPr>
      <w:rFonts w:cs="Arial"/>
      <w:b/>
      <w:bCs/>
      <w:kern w:val="32"/>
      <w:sz w:val="24"/>
      <w:szCs w:val="32"/>
    </w:rPr>
  </w:style>
  <w:style w:type="paragraph" w:styleId="berschrift2">
    <w:name w:val="heading 2"/>
    <w:basedOn w:val="Standard"/>
    <w:next w:val="Standard"/>
    <w:qFormat/>
    <w:rsid w:val="000E082D"/>
    <w:pPr>
      <w:keepNext/>
      <w:spacing w:before="240" w:after="60"/>
      <w:outlineLvl w:val="1"/>
    </w:pPr>
    <w:rPr>
      <w:rFonts w:cs="Arial"/>
      <w:b/>
      <w:bCs/>
      <w:iCs/>
      <w:szCs w:val="28"/>
    </w:rPr>
  </w:style>
  <w:style w:type="paragraph" w:styleId="berschrift3">
    <w:name w:val="heading 3"/>
    <w:basedOn w:val="Standard"/>
    <w:next w:val="Standard"/>
    <w:qFormat/>
    <w:rsid w:val="005925FC"/>
    <w:pPr>
      <w:outlineLvl w:val="2"/>
    </w:pPr>
    <w:rPr>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ierung">
    <w:name w:val="Nummerierung"/>
    <w:basedOn w:val="Standard"/>
    <w:rsid w:val="005925FC"/>
    <w:pPr>
      <w:numPr>
        <w:numId w:val="3"/>
      </w:numPr>
    </w:pPr>
  </w:style>
  <w:style w:type="paragraph" w:customStyle="1" w:styleId="Aufzhlung">
    <w:name w:val="Aufzählung"/>
    <w:basedOn w:val="Standard"/>
    <w:rsid w:val="005925FC"/>
    <w:pPr>
      <w:numPr>
        <w:numId w:val="10"/>
      </w:numPr>
    </w:pPr>
  </w:style>
  <w:style w:type="paragraph" w:customStyle="1" w:styleId="Titelberschrift">
    <w:name w:val="Titelüberschrift"/>
    <w:basedOn w:val="Standard"/>
    <w:rsid w:val="000E082D"/>
    <w:pPr>
      <w:spacing w:line="240" w:lineRule="auto"/>
    </w:pPr>
    <w:rPr>
      <w:rFonts w:ascii="Univers 55" w:hAnsi="Univers 55"/>
      <w:color w:val="808080"/>
      <w:sz w:val="50"/>
      <w:szCs w:val="50"/>
    </w:rPr>
  </w:style>
  <w:style w:type="paragraph" w:styleId="Untertitel">
    <w:name w:val="Subtitle"/>
    <w:aliases w:val="fett"/>
    <w:basedOn w:val="Standard"/>
    <w:qFormat/>
    <w:rsid w:val="005D6E08"/>
    <w:pPr>
      <w:spacing w:after="60"/>
      <w:outlineLvl w:val="1"/>
    </w:pPr>
    <w:rPr>
      <w:rFonts w:cs="Arial"/>
      <w:b/>
      <w:sz w:val="24"/>
    </w:rPr>
  </w:style>
  <w:style w:type="paragraph" w:customStyle="1" w:styleId="Untertitelnormal">
    <w:name w:val="Untertitel normal"/>
    <w:basedOn w:val="Standard"/>
    <w:rsid w:val="005D6E08"/>
    <w:rPr>
      <w:sz w:val="24"/>
    </w:rPr>
  </w:style>
  <w:style w:type="paragraph" w:styleId="Sprechblasentext">
    <w:name w:val="Balloon Text"/>
    <w:basedOn w:val="Standard"/>
    <w:semiHidden/>
    <w:rsid w:val="007278E9"/>
    <w:rPr>
      <w:rFonts w:ascii="Tahoma" w:hAnsi="Tahoma" w:cs="Tahoma"/>
      <w:sz w:val="16"/>
      <w:szCs w:val="16"/>
    </w:rPr>
  </w:style>
  <w:style w:type="paragraph" w:styleId="Kopfzeile">
    <w:name w:val="header"/>
    <w:basedOn w:val="Standard"/>
    <w:rsid w:val="002B1C85"/>
    <w:pPr>
      <w:tabs>
        <w:tab w:val="center" w:pos="4536"/>
        <w:tab w:val="right" w:pos="9072"/>
      </w:tabs>
    </w:pPr>
  </w:style>
  <w:style w:type="paragraph" w:styleId="Fuzeile">
    <w:name w:val="footer"/>
    <w:basedOn w:val="Standard"/>
    <w:rsid w:val="002B1C85"/>
    <w:pPr>
      <w:tabs>
        <w:tab w:val="center" w:pos="4536"/>
        <w:tab w:val="right" w:pos="9072"/>
      </w:tabs>
    </w:pPr>
  </w:style>
  <w:style w:type="character" w:styleId="Seitenzahl">
    <w:name w:val="page number"/>
    <w:basedOn w:val="Absatz-Standardschriftart"/>
    <w:rsid w:val="002B1C85"/>
  </w:style>
  <w:style w:type="paragraph" w:customStyle="1" w:styleId="Default">
    <w:name w:val="Default"/>
    <w:rsid w:val="00B14C58"/>
    <w:pPr>
      <w:autoSpaceDE w:val="0"/>
      <w:autoSpaceDN w:val="0"/>
      <w:adjustRightInd w:val="0"/>
    </w:pPr>
    <w:rPr>
      <w:rFonts w:ascii="Cambria" w:hAnsi="Cambria" w:cs="Cambria"/>
      <w:color w:val="000000"/>
      <w:sz w:val="24"/>
      <w:szCs w:val="24"/>
      <w:lang w:val="de-DE"/>
    </w:rPr>
  </w:style>
  <w:style w:type="paragraph" w:styleId="Listenabsatz">
    <w:name w:val="List Paragraph"/>
    <w:basedOn w:val="Standard"/>
    <w:uiPriority w:val="34"/>
    <w:qFormat/>
    <w:rsid w:val="007D4221"/>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1A7847"/>
    <w:rPr>
      <w:sz w:val="16"/>
      <w:szCs w:val="16"/>
    </w:rPr>
  </w:style>
  <w:style w:type="paragraph" w:styleId="Kommentartext">
    <w:name w:val="annotation text"/>
    <w:basedOn w:val="Standard"/>
    <w:link w:val="KommentartextZchn"/>
    <w:uiPriority w:val="99"/>
    <w:semiHidden/>
    <w:unhideWhenUsed/>
    <w:rsid w:val="001A7847"/>
    <w:pPr>
      <w:spacing w:after="200" w:line="240" w:lineRule="auto"/>
    </w:pPr>
    <w:rPr>
      <w:rFonts w:eastAsiaTheme="minorHAnsi" w:cstheme="minorBidi"/>
      <w:szCs w:val="20"/>
      <w:lang w:val="de-AT" w:eastAsia="en-US"/>
    </w:rPr>
  </w:style>
  <w:style w:type="character" w:customStyle="1" w:styleId="KommentartextZchn">
    <w:name w:val="Kommentartext Zchn"/>
    <w:basedOn w:val="Absatz-Standardschriftart"/>
    <w:link w:val="Kommentartext"/>
    <w:uiPriority w:val="99"/>
    <w:semiHidden/>
    <w:rsid w:val="001A7847"/>
    <w:rPr>
      <w:rFonts w:ascii="Arial" w:eastAsiaTheme="minorHAnsi" w:hAnsi="Arial" w:cstheme="minorBidi"/>
      <w:lang w:eastAsia="en-US"/>
    </w:rPr>
  </w:style>
  <w:style w:type="character" w:styleId="Hyperlink">
    <w:name w:val="Hyperlink"/>
    <w:basedOn w:val="Absatz-Standardschriftart"/>
    <w:uiPriority w:val="99"/>
    <w:unhideWhenUsed/>
    <w:rsid w:val="001A7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7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Vorlagen\Word\Noe\AvInfoM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87E8-7AC7-414F-BD3E-32781670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AvInfoML</Template>
  <TotalTime>0</TotalTime>
  <Pages>6</Pages>
  <Words>1433</Words>
  <Characters>9030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Aktenvermerk</vt:lpstr>
    </vt:vector>
  </TitlesOfParts>
  <Company>NÖ Landwirtschaftskammer</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creator>Administrator</dc:creator>
  <cp:lastModifiedBy>Gantar Eva-Maria (LK Österreich)</cp:lastModifiedBy>
  <cp:revision>2</cp:revision>
  <cp:lastPrinted>2006-12-21T08:57:00Z</cp:lastPrinted>
  <dcterms:created xsi:type="dcterms:W3CDTF">2020-04-10T08:25:00Z</dcterms:created>
  <dcterms:modified xsi:type="dcterms:W3CDTF">2020-04-10T08:25:00Z</dcterms:modified>
</cp:coreProperties>
</file>